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80F" w:rsidRDefault="0005780F" w:rsidP="0005780F">
      <w:pPr>
        <w:jc w:val="center"/>
      </w:pPr>
      <w:r>
        <w:t>Березовское муниципальное</w:t>
      </w:r>
    </w:p>
    <w:p w:rsidR="0005780F" w:rsidRDefault="0005780F" w:rsidP="0005780F">
      <w:pPr>
        <w:jc w:val="center"/>
      </w:pPr>
      <w:r>
        <w:t>автономное общеобразовательное</w:t>
      </w:r>
    </w:p>
    <w:p w:rsidR="0005780F" w:rsidRDefault="0005780F" w:rsidP="0005780F">
      <w:pPr>
        <w:jc w:val="center"/>
      </w:pPr>
      <w:r>
        <w:t>учреждение</w:t>
      </w:r>
    </w:p>
    <w:p w:rsidR="0005780F" w:rsidRDefault="0005780F" w:rsidP="0005780F">
      <w:pPr>
        <w:jc w:val="center"/>
      </w:pPr>
      <w:r>
        <w:t>«Средняя общеобразовательная</w:t>
      </w:r>
    </w:p>
    <w:p w:rsidR="0005780F" w:rsidRDefault="0005780F" w:rsidP="0005780F">
      <w:pPr>
        <w:jc w:val="center"/>
      </w:pPr>
      <w:r>
        <w:t>школа №1 имени Героя Советского Союза Неустроева С.А.»</w:t>
      </w:r>
    </w:p>
    <w:p w:rsidR="0005780F" w:rsidRDefault="0005780F" w:rsidP="0005780F">
      <w:pPr>
        <w:jc w:val="center"/>
      </w:pPr>
    </w:p>
    <w:p w:rsidR="0005780F" w:rsidRDefault="0005780F" w:rsidP="0005780F"/>
    <w:p w:rsidR="0005780F" w:rsidRDefault="0005780F" w:rsidP="0005780F"/>
    <w:p w:rsidR="0005780F" w:rsidRPr="0005780F" w:rsidRDefault="0005780F" w:rsidP="0005780F">
      <w:r>
        <w:t xml:space="preserve">                                                                            Приложение </w:t>
      </w:r>
      <w:r w:rsidRPr="0005780F">
        <w:t>к ООП СОО</w:t>
      </w:r>
    </w:p>
    <w:p w:rsidR="0005780F" w:rsidRDefault="005F6879" w:rsidP="0005780F">
      <w:r w:rsidRPr="005F6879">
        <w:t xml:space="preserve">                                                                            </w:t>
      </w:r>
      <w:proofErr w:type="gramStart"/>
      <w:r w:rsidR="0005780F">
        <w:t>утверждена</w:t>
      </w:r>
      <w:proofErr w:type="gramEnd"/>
      <w:r w:rsidR="0005780F">
        <w:t xml:space="preserve"> приказом от 29.08.2019 № 44/4</w:t>
      </w:r>
    </w:p>
    <w:p w:rsidR="0005780F" w:rsidRDefault="005F6879" w:rsidP="0005780F">
      <w:r w:rsidRPr="005F6879">
        <w:t xml:space="preserve">                                     </w:t>
      </w:r>
      <w:r w:rsidRPr="00553585">
        <w:t xml:space="preserve">                                        </w:t>
      </w:r>
      <w:proofErr w:type="gramStart"/>
      <w:r w:rsidR="0005780F">
        <w:t>введена</w:t>
      </w:r>
      <w:proofErr w:type="gramEnd"/>
      <w:r w:rsidR="0005780F">
        <w:t xml:space="preserve"> в действие с 01.09.2019</w:t>
      </w:r>
    </w:p>
    <w:p w:rsidR="0005780F" w:rsidRDefault="0005780F" w:rsidP="0005780F"/>
    <w:p w:rsidR="0005780F" w:rsidRDefault="0005780F" w:rsidP="0005780F"/>
    <w:p w:rsidR="0005780F" w:rsidRDefault="0005780F" w:rsidP="0005780F"/>
    <w:p w:rsidR="0005780F" w:rsidRDefault="0005780F" w:rsidP="0005780F"/>
    <w:p w:rsidR="0005780F" w:rsidRDefault="0005780F" w:rsidP="0005780F"/>
    <w:p w:rsidR="0005780F" w:rsidRDefault="0005780F" w:rsidP="0005780F"/>
    <w:p w:rsidR="0005780F" w:rsidRDefault="0005780F" w:rsidP="0005780F"/>
    <w:p w:rsidR="0005780F" w:rsidRDefault="0005780F" w:rsidP="0005780F">
      <w:pPr>
        <w:jc w:val="center"/>
      </w:pPr>
      <w:r>
        <w:t>Рабочая программа</w:t>
      </w:r>
    </w:p>
    <w:p w:rsidR="0005780F" w:rsidRPr="0005780F" w:rsidRDefault="0005780F" w:rsidP="0005780F">
      <w:pPr>
        <w:jc w:val="center"/>
      </w:pPr>
      <w:r>
        <w:t xml:space="preserve">учебного предмета  </w:t>
      </w:r>
      <w:r w:rsidRPr="0005780F">
        <w:t>«Литература»</w:t>
      </w:r>
    </w:p>
    <w:p w:rsidR="0005780F" w:rsidRPr="0005780F" w:rsidRDefault="0005780F" w:rsidP="0005780F">
      <w:pPr>
        <w:jc w:val="center"/>
      </w:pPr>
    </w:p>
    <w:p w:rsidR="0005780F" w:rsidRPr="0005780F" w:rsidRDefault="005F6879" w:rsidP="0005780F">
      <w:pPr>
        <w:jc w:val="center"/>
      </w:pPr>
      <w:r>
        <w:t>10-1</w:t>
      </w:r>
      <w:r w:rsidRPr="00553585">
        <w:t>2</w:t>
      </w:r>
      <w:r w:rsidR="0005780F" w:rsidRPr="0005780F">
        <w:t xml:space="preserve"> класс</w:t>
      </w:r>
    </w:p>
    <w:p w:rsidR="0005780F" w:rsidRPr="00FE15D6" w:rsidRDefault="0005780F" w:rsidP="0005780F">
      <w:pPr>
        <w:jc w:val="center"/>
        <w:rPr>
          <w:color w:val="FF0000"/>
        </w:rPr>
      </w:pPr>
    </w:p>
    <w:p w:rsidR="0005780F" w:rsidRDefault="0005780F" w:rsidP="0005780F">
      <w:pPr>
        <w:jc w:val="center"/>
      </w:pPr>
    </w:p>
    <w:p w:rsidR="0005780F" w:rsidRDefault="0005780F" w:rsidP="0005780F">
      <w:pPr>
        <w:jc w:val="center"/>
      </w:pPr>
    </w:p>
    <w:p w:rsidR="0005780F" w:rsidRDefault="0005780F" w:rsidP="0005780F"/>
    <w:p w:rsidR="0005780F" w:rsidRDefault="0005780F" w:rsidP="0005780F"/>
    <w:p w:rsidR="0005780F" w:rsidRDefault="0005780F" w:rsidP="0005780F"/>
    <w:p w:rsidR="0005780F" w:rsidRDefault="0005780F" w:rsidP="0005780F">
      <w:pPr>
        <w:jc w:val="center"/>
      </w:pPr>
      <w:r>
        <w:t>Березовский городской округ</w:t>
      </w:r>
    </w:p>
    <w:p w:rsidR="0005780F" w:rsidRDefault="0005780F" w:rsidP="0005780F">
      <w:pPr>
        <w:jc w:val="center"/>
      </w:pPr>
    </w:p>
    <w:p w:rsidR="0005780F" w:rsidRDefault="0005780F" w:rsidP="009A0740">
      <w:pPr>
        <w:spacing w:line="360" w:lineRule="auto"/>
        <w:rPr>
          <w:rFonts w:ascii="Times New Roman" w:hAnsi="Times New Roman"/>
        </w:rPr>
      </w:pPr>
    </w:p>
    <w:p w:rsidR="009A0740" w:rsidRPr="00DB0C7E" w:rsidRDefault="009A0740" w:rsidP="009A0740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DB0C7E">
        <w:rPr>
          <w:rFonts w:ascii="Times New Roman" w:hAnsi="Times New Roman"/>
          <w:b/>
          <w:sz w:val="24"/>
          <w:szCs w:val="24"/>
        </w:rPr>
        <w:t>Планируемые результаты освоения учебного предмета «Литература»</w:t>
      </w:r>
    </w:p>
    <w:p w:rsidR="009A0740" w:rsidRPr="0023209F" w:rsidRDefault="009A0740" w:rsidP="009A07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209F">
        <w:rPr>
          <w:rFonts w:ascii="Times New Roman" w:hAnsi="Times New Roman" w:cs="Times New Roman"/>
          <w:sz w:val="24"/>
          <w:szCs w:val="24"/>
        </w:rPr>
        <w:t>В результате изучения литературы на базовом уровне ученик должен:</w:t>
      </w:r>
    </w:p>
    <w:p w:rsidR="009A0740" w:rsidRPr="0023209F" w:rsidRDefault="009A0740" w:rsidP="009A07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209F">
        <w:rPr>
          <w:rFonts w:ascii="Times New Roman" w:hAnsi="Times New Roman" w:cs="Times New Roman"/>
          <w:sz w:val="24"/>
          <w:szCs w:val="24"/>
        </w:rPr>
        <w:t>знать/понимать:</w:t>
      </w:r>
    </w:p>
    <w:p w:rsidR="009A0740" w:rsidRPr="0023209F" w:rsidRDefault="009A0740" w:rsidP="009A07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209F">
        <w:rPr>
          <w:rFonts w:ascii="Times New Roman" w:hAnsi="Times New Roman" w:cs="Times New Roman"/>
          <w:sz w:val="24"/>
          <w:szCs w:val="24"/>
        </w:rPr>
        <w:t>- образную природу словесного искусства;</w:t>
      </w:r>
    </w:p>
    <w:p w:rsidR="009A0740" w:rsidRPr="0023209F" w:rsidRDefault="009A0740" w:rsidP="009A07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209F">
        <w:rPr>
          <w:rFonts w:ascii="Times New Roman" w:hAnsi="Times New Roman" w:cs="Times New Roman"/>
          <w:sz w:val="24"/>
          <w:szCs w:val="24"/>
        </w:rPr>
        <w:t>- содержание изученных литературных произведений;</w:t>
      </w:r>
    </w:p>
    <w:p w:rsidR="009A0740" w:rsidRPr="0023209F" w:rsidRDefault="009A0740" w:rsidP="009A07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209F">
        <w:rPr>
          <w:rFonts w:ascii="Times New Roman" w:hAnsi="Times New Roman" w:cs="Times New Roman"/>
          <w:sz w:val="24"/>
          <w:szCs w:val="24"/>
        </w:rPr>
        <w:t>- основные факты жизни и творчества писателей-классиков XIX - XX вв.;</w:t>
      </w:r>
    </w:p>
    <w:p w:rsidR="009A0740" w:rsidRPr="0023209F" w:rsidRDefault="009A0740" w:rsidP="009A07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209F">
        <w:rPr>
          <w:rFonts w:ascii="Times New Roman" w:hAnsi="Times New Roman" w:cs="Times New Roman"/>
          <w:sz w:val="24"/>
          <w:szCs w:val="24"/>
        </w:rPr>
        <w:t>- основные закономерности историко-литературного процесса и черты литературных направлений;</w:t>
      </w:r>
    </w:p>
    <w:p w:rsidR="009A0740" w:rsidRPr="0023209F" w:rsidRDefault="009A0740" w:rsidP="009A07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209F">
        <w:rPr>
          <w:rFonts w:ascii="Times New Roman" w:hAnsi="Times New Roman" w:cs="Times New Roman"/>
          <w:sz w:val="24"/>
          <w:szCs w:val="24"/>
        </w:rPr>
        <w:t>- основные теоретико-литературные понятия;</w:t>
      </w:r>
    </w:p>
    <w:p w:rsidR="009A0740" w:rsidRPr="0023209F" w:rsidRDefault="009A0740" w:rsidP="009A07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209F">
        <w:rPr>
          <w:rFonts w:ascii="Times New Roman" w:hAnsi="Times New Roman" w:cs="Times New Roman"/>
          <w:sz w:val="24"/>
          <w:szCs w:val="24"/>
        </w:rPr>
        <w:t>уметь:</w:t>
      </w:r>
    </w:p>
    <w:p w:rsidR="009A0740" w:rsidRPr="0023209F" w:rsidRDefault="009A0740" w:rsidP="009A07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209F">
        <w:rPr>
          <w:rFonts w:ascii="Times New Roman" w:hAnsi="Times New Roman" w:cs="Times New Roman"/>
          <w:sz w:val="24"/>
          <w:szCs w:val="24"/>
        </w:rPr>
        <w:t>- воспроизводить содержание литературного произведения;</w:t>
      </w:r>
    </w:p>
    <w:p w:rsidR="009A0740" w:rsidRPr="0023209F" w:rsidRDefault="009A0740" w:rsidP="009A07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209F">
        <w:rPr>
          <w:rFonts w:ascii="Times New Roman" w:hAnsi="Times New Roman" w:cs="Times New Roman"/>
          <w:sz w:val="24"/>
          <w:szCs w:val="24"/>
        </w:rPr>
        <w:t>- 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</w:r>
    </w:p>
    <w:p w:rsidR="009A0740" w:rsidRPr="0023209F" w:rsidRDefault="009A0740" w:rsidP="009A07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209F">
        <w:rPr>
          <w:rFonts w:ascii="Times New Roman" w:hAnsi="Times New Roman" w:cs="Times New Roman"/>
          <w:sz w:val="24"/>
          <w:szCs w:val="24"/>
        </w:rPr>
        <w:t>- 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"сквозные" темы и ключевые проблемы русской литературы; соотносить произведение с литературным направлением эпохи;</w:t>
      </w:r>
    </w:p>
    <w:p w:rsidR="009A0740" w:rsidRPr="0023209F" w:rsidRDefault="009A0740" w:rsidP="009A07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209F">
        <w:rPr>
          <w:rFonts w:ascii="Times New Roman" w:hAnsi="Times New Roman" w:cs="Times New Roman"/>
          <w:sz w:val="24"/>
          <w:szCs w:val="24"/>
        </w:rPr>
        <w:t>- определять род и жанр произведения;</w:t>
      </w:r>
    </w:p>
    <w:p w:rsidR="009A0740" w:rsidRPr="0023209F" w:rsidRDefault="009A0740" w:rsidP="009A07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209F">
        <w:rPr>
          <w:rFonts w:ascii="Times New Roman" w:hAnsi="Times New Roman" w:cs="Times New Roman"/>
          <w:sz w:val="24"/>
          <w:szCs w:val="24"/>
        </w:rPr>
        <w:t>- сопоставлять литературные произведения;</w:t>
      </w:r>
    </w:p>
    <w:p w:rsidR="009A0740" w:rsidRPr="0023209F" w:rsidRDefault="009A0740" w:rsidP="009A07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209F">
        <w:rPr>
          <w:rFonts w:ascii="Times New Roman" w:hAnsi="Times New Roman" w:cs="Times New Roman"/>
          <w:sz w:val="24"/>
          <w:szCs w:val="24"/>
        </w:rPr>
        <w:t>- выявлять авторскую позицию;</w:t>
      </w:r>
    </w:p>
    <w:p w:rsidR="009A0740" w:rsidRPr="0023209F" w:rsidRDefault="009A0740" w:rsidP="009A07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209F">
        <w:rPr>
          <w:rFonts w:ascii="Times New Roman" w:hAnsi="Times New Roman" w:cs="Times New Roman"/>
          <w:sz w:val="24"/>
          <w:szCs w:val="24"/>
        </w:rPr>
        <w:t>- выразительно читать изученные произведения (или их фрагменты), соблюдая нормы литературного произношения;</w:t>
      </w:r>
    </w:p>
    <w:p w:rsidR="009A0740" w:rsidRPr="0023209F" w:rsidRDefault="009A0740" w:rsidP="009A07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209F">
        <w:rPr>
          <w:rFonts w:ascii="Times New Roman" w:hAnsi="Times New Roman" w:cs="Times New Roman"/>
          <w:sz w:val="24"/>
          <w:szCs w:val="24"/>
        </w:rPr>
        <w:t>- аргументированно формулировать свое отношение к прочитанному произведению;</w:t>
      </w:r>
    </w:p>
    <w:p w:rsidR="009A0740" w:rsidRPr="0023209F" w:rsidRDefault="009A0740" w:rsidP="009A07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209F">
        <w:rPr>
          <w:rFonts w:ascii="Times New Roman" w:hAnsi="Times New Roman" w:cs="Times New Roman"/>
          <w:sz w:val="24"/>
          <w:szCs w:val="24"/>
        </w:rPr>
        <w:t>- писать рецензии на прочитанные произведения и сочинения разных жанров на литературные темы.</w:t>
      </w:r>
    </w:p>
    <w:p w:rsidR="009A0740" w:rsidRPr="0023209F" w:rsidRDefault="009A0740" w:rsidP="009A07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209F">
        <w:rPr>
          <w:rFonts w:ascii="Times New Roman" w:hAnsi="Times New Roman" w:cs="Times New Roman"/>
          <w:sz w:val="24"/>
          <w:szCs w:val="24"/>
        </w:rPr>
        <w:t>В образовательных учреждениях с родным (нерусским) языком обучения, наряду с вышеуказанным, ученик должен уметь:</w:t>
      </w:r>
      <w:proofErr w:type="gramEnd"/>
    </w:p>
    <w:p w:rsidR="009A0740" w:rsidRPr="0023209F" w:rsidRDefault="009A0740" w:rsidP="009A07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209F">
        <w:rPr>
          <w:rFonts w:ascii="Times New Roman" w:hAnsi="Times New Roman" w:cs="Times New Roman"/>
          <w:sz w:val="24"/>
          <w:szCs w:val="24"/>
        </w:rPr>
        <w:t>- соотносить нравственные идеалы произведений русской и родной литературы, находить сходные черты и национально обусловленную художественную специфику их воплощения;</w:t>
      </w:r>
    </w:p>
    <w:p w:rsidR="009A0740" w:rsidRPr="0023209F" w:rsidRDefault="009A0740" w:rsidP="009A07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209F">
        <w:rPr>
          <w:rFonts w:ascii="Times New Roman" w:hAnsi="Times New Roman" w:cs="Times New Roman"/>
          <w:sz w:val="24"/>
          <w:szCs w:val="24"/>
        </w:rPr>
        <w:t>- самостоятельно переводить на родной язык фрагменты русского художественного текста, используя адекватные изобразительно-выразительные средства родного языка;</w:t>
      </w:r>
    </w:p>
    <w:p w:rsidR="009A0740" w:rsidRPr="0023209F" w:rsidRDefault="009A0740" w:rsidP="009A07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209F">
        <w:rPr>
          <w:rFonts w:ascii="Times New Roman" w:hAnsi="Times New Roman" w:cs="Times New Roman"/>
          <w:sz w:val="24"/>
          <w:szCs w:val="24"/>
        </w:rPr>
        <w:t>- создавать устные и письменные высказывания о произведениях русской и родной литературы, давать им оценку, используя изобразительно-выразительные средства русского языка;</w:t>
      </w:r>
    </w:p>
    <w:p w:rsidR="009A0740" w:rsidRPr="0023209F" w:rsidRDefault="009A0740" w:rsidP="009A07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209F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23209F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23209F">
        <w:rPr>
          <w:rFonts w:ascii="Times New Roman" w:hAnsi="Times New Roman" w:cs="Times New Roman"/>
          <w:sz w:val="24"/>
          <w:szCs w:val="24"/>
        </w:rPr>
        <w:t>:</w:t>
      </w:r>
    </w:p>
    <w:p w:rsidR="009A0740" w:rsidRPr="0023209F" w:rsidRDefault="009A0740" w:rsidP="009A07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209F">
        <w:rPr>
          <w:rFonts w:ascii="Times New Roman" w:hAnsi="Times New Roman" w:cs="Times New Roman"/>
          <w:sz w:val="24"/>
          <w:szCs w:val="24"/>
        </w:rPr>
        <w:t>- создания связного текста (устного и письменного) на необходимую тему с учетом норм русского литературного языка;</w:t>
      </w:r>
    </w:p>
    <w:p w:rsidR="009A0740" w:rsidRPr="0023209F" w:rsidRDefault="009A0740" w:rsidP="009A07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209F">
        <w:rPr>
          <w:rFonts w:ascii="Times New Roman" w:hAnsi="Times New Roman" w:cs="Times New Roman"/>
          <w:sz w:val="24"/>
          <w:szCs w:val="24"/>
        </w:rPr>
        <w:t>- участия в диалоге или дискуссии;</w:t>
      </w:r>
    </w:p>
    <w:p w:rsidR="009A0740" w:rsidRPr="0023209F" w:rsidRDefault="009A0740" w:rsidP="009A07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209F">
        <w:rPr>
          <w:rFonts w:ascii="Times New Roman" w:hAnsi="Times New Roman" w:cs="Times New Roman"/>
          <w:sz w:val="24"/>
          <w:szCs w:val="24"/>
        </w:rPr>
        <w:t>- самостоятельного знакомства с явлениями художественной культуры и оценки их эстетической значимости;</w:t>
      </w:r>
    </w:p>
    <w:p w:rsidR="009A0740" w:rsidRPr="0023209F" w:rsidRDefault="009A0740" w:rsidP="009A07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209F">
        <w:rPr>
          <w:rFonts w:ascii="Times New Roman" w:hAnsi="Times New Roman" w:cs="Times New Roman"/>
          <w:sz w:val="24"/>
          <w:szCs w:val="24"/>
        </w:rPr>
        <w:t>- определения своего круга чтения и оценки литературных произведений;</w:t>
      </w:r>
    </w:p>
    <w:p w:rsidR="009A0740" w:rsidRPr="0023209F" w:rsidRDefault="009A0740" w:rsidP="009A07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209F">
        <w:rPr>
          <w:rFonts w:ascii="Times New Roman" w:hAnsi="Times New Roman" w:cs="Times New Roman"/>
          <w:sz w:val="24"/>
          <w:szCs w:val="24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9A0740" w:rsidRDefault="009A0740" w:rsidP="009A0740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 w:rsidRPr="0023209F">
        <w:rPr>
          <w:rFonts w:ascii="Times New Roman" w:hAnsi="Times New Roman"/>
          <w:color w:val="000000"/>
          <w:sz w:val="24"/>
          <w:szCs w:val="24"/>
          <w:lang w:eastAsia="ru-RU"/>
        </w:rPr>
        <w:br/>
      </w:r>
    </w:p>
    <w:p w:rsidR="009A0740" w:rsidRDefault="009A0740" w:rsidP="009A0740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9A0740" w:rsidRDefault="009A0740" w:rsidP="009A0740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9A0740" w:rsidRDefault="009A0740" w:rsidP="009A0740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9A0740" w:rsidRPr="00520E03" w:rsidRDefault="009A0740" w:rsidP="009A0740">
      <w:pPr>
        <w:spacing w:line="36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0C7E">
        <w:rPr>
          <w:rFonts w:ascii="Times New Roman" w:hAnsi="Times New Roman"/>
          <w:b/>
          <w:bCs/>
          <w:sz w:val="24"/>
          <w:szCs w:val="24"/>
        </w:rPr>
        <w:t>Содержание учебного предмета «Литература»</w:t>
      </w:r>
    </w:p>
    <w:p w:rsidR="009A0740" w:rsidRPr="00133CF7" w:rsidRDefault="009A0740" w:rsidP="009A074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Georgia" w:eastAsia="Times New Roman" w:hAnsi="Georgia"/>
          <w:color w:val="000000"/>
          <w:sz w:val="25"/>
          <w:szCs w:val="25"/>
          <w:lang w:eastAsia="ru-RU"/>
        </w:rPr>
      </w:pPr>
      <w:r w:rsidRPr="00133CF7">
        <w:rPr>
          <w:rFonts w:ascii="Georgia" w:eastAsia="Times New Roman" w:hAnsi="Georgia"/>
          <w:color w:val="000000"/>
          <w:sz w:val="25"/>
          <w:szCs w:val="25"/>
          <w:lang w:eastAsia="ru-RU"/>
        </w:rPr>
        <w:t>(210 часов)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Литература XIX века (90 часов)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Введение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(1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Русская литература XIX в. в контексте мировой культуры. Основные темы и проблемы русской литературы XIX в. (свобода, духовно-нравственные искания человека, обращение к народу в поисках нравственного идеала, «</w:t>
      </w:r>
      <w:proofErr w:type="spell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праведничество</w:t>
      </w:r>
      <w:proofErr w:type="spell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», борьба с социальной несправедливостью и угнетением человека). Художественные открытия русских писателей-классиков.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Литература первой половины XIX века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(10 часов)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Обзор русской литературы первой половины XIX века (1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Россия в первой половине XIX века. Классицизм, сентиментализм, романтизм. Зарождение реализма в русской литературе первой половины XIX века. Национальное самоопределение русской литературы.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А. С. Пушкин</w:t>
      </w:r>
      <w:r w:rsidRPr="00F43D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(4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Стихотворения: </w:t>
      </w:r>
      <w:proofErr w:type="gramStart"/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«Погасло дневное светило...», «Свободы сеятель пустынный…»,</w:t>
      </w:r>
      <w:r w:rsidRPr="00F43D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«Подражания Корану» (IX.</w:t>
      </w:r>
      <w:proofErr w:type="gramEnd"/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«И путник усталый на Бога роптал…»),</w:t>
      </w:r>
      <w:r w:rsidRPr="00F43D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«Элегия» («Безумных лет угасшее веселье...»), «...Вновь я посетил..</w:t>
      </w:r>
      <w:proofErr w:type="gramStart"/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.»</w:t>
      </w:r>
      <w:proofErr w:type="gram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(указанные стихотворения</w:t>
      </w:r>
      <w:r w:rsidRPr="00F43D9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являются обязательными для изучения)</w:t>
      </w: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Стихотворения: «Поэт», «Пора, мой друг, пора! покоя сердце просит…», «Из </w:t>
      </w:r>
      <w:proofErr w:type="spellStart"/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Пиндемонти</w:t>
      </w:r>
      <w:proofErr w:type="spellEnd"/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»</w:t>
      </w:r>
      <w:r w:rsidRPr="00F43D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(возможен выбор трех других стихотворений).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Художественные открытия Пушкина. «Чувства добрые» в пушкинской лирике, ее гуманизм и философская глубина. </w:t>
      </w:r>
      <w:proofErr w:type="gram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«Вечные» темы в творчестве Пушкина (природа, любовь, дружба, творчество, общество и человек, свобода и неизбежность, смысл человеческого бытия).</w:t>
      </w:r>
      <w:proofErr w:type="gram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Особенности пушкинского лирического героя, отражение в стихотворениях поэта духовного мира человека.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Поэма «Медный всадник».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Конфликт личности и государства в поэме. Образ стихии. Образ Евгения и проблема индивидуального бунта. Образ Петра. Своеобразие жанра и композиции произведения. Развитие реализма в творчестве Пушкина.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Значение творчества Пушкина для русской и мировой культуры.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М. Ю. Лермонтов</w:t>
      </w:r>
      <w:r w:rsidRPr="00F43D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(2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Стихотворения: «Молитва»</w:t>
      </w:r>
      <w:r w:rsidRPr="00F43D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(«Я, Матерь Божия, ныне с молитвою...»), «Как часто, пестрою толпою окружен...», «</w:t>
      </w:r>
      <w:proofErr w:type="spellStart"/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Валерик</w:t>
      </w:r>
      <w:proofErr w:type="spellEnd"/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», «Сон» («В полдневный жар в долине Дагестана…»), «Выхожу один я на дорогу</w:t>
      </w:r>
      <w:r w:rsidRPr="00133CF7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..</w:t>
      </w:r>
      <w:proofErr w:type="gramStart"/>
      <w:r w:rsidRPr="00133CF7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.»</w:t>
      </w:r>
      <w:proofErr w:type="gram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(указанные стихотворения являются обязательными для изучения).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Стихотворения: «Мой демон», «К</w:t>
      </w: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sym w:font="Symbol" w:char="F02A"/>
      </w: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sym w:font="Symbol" w:char="F02A"/>
      </w: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sym w:font="Symbol" w:char="F02A"/>
      </w: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» («Я не унижусь пред тобою...»), «Нет, я не Байрон, я другой..</w:t>
      </w:r>
      <w:proofErr w:type="gramStart"/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.»</w:t>
      </w:r>
      <w:proofErr w:type="gram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(возможен выбор трех других стихотворений).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Своеобразие художественного мира Лермонтова, развитие в его творчестве пушкинских традиций. Темы родины, поэта и поэзии, любви, мотив одиночества в лирике поэта. Романтизм и реализм в творчестве Лермонтова.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Н. В. Гоголь</w:t>
      </w:r>
      <w:r w:rsidRPr="00F43D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(3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Повесть «Невский проспект»</w:t>
      </w:r>
      <w:r w:rsidRPr="00F43D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(возможен выбор другой петербургской повести).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Образ города в повести. Соотношение мечты и действительности. Особенности стиля Н. В. Гоголя, своеобразие его творческой манеры.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Сочинение по произведениям русской литературы первой половины XIX в.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Литература второй половины XIX века (79 часов)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Обзор русской литературы второй половины XIX века (1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Россия во второй половине XIX века. Общественно-политическая ситуация в стране. Достижения в области науки и культуры. Основные тенденции в развитии реалистической литературы. Журналистика и литературная критика. Аналитический характер русской прозы, её социальная острота и философская глубина. Проблемы судьбы, веры и сомнения, смысла жизни и тайны смерти, нравственного выбора. Идея нравственного самосовершенствования. Универсальность художественных образов. Традиции и новаторство в русской поэзии. Формирование национального театра. Классическая русская литература и ее мировое признание.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А. Н. Островский (7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Драма «Гроза».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Семейный и социальный конфли</w:t>
      </w:r>
      <w:proofErr w:type="gram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кт в др</w:t>
      </w:r>
      <w:proofErr w:type="gram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аме. Своеобразие конфликта и основные стадии развития действия. Изображение «жестоких нравов» «темного царства». Образ города Калинова. Катерина в системе образов. Внутренний конфликт Катерины. Народно-поэтическое и </w:t>
      </w:r>
      <w:proofErr w:type="gram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религиозное</w:t>
      </w:r>
      <w:proofErr w:type="gram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образе Катерины. Нравственная проблематика пьесы: тема греха, возмездия и покаяния. Смысл названия и символика пьесы. Жанровое своеобразие. Сплав </w:t>
      </w:r>
      <w:proofErr w:type="gram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драматического</w:t>
      </w:r>
      <w:proofErr w:type="gram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лирического и трагического в пьесе. Драматургическое мастерство Островского.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Н. А. Добролюбов «Луч света в темном царстве»*.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Сочинение по драме А. Н. Островского «Гроза».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Ф. И. Тютчев (3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Стихотворения: «</w:t>
      </w:r>
      <w:proofErr w:type="spell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Silentium</w:t>
      </w:r>
      <w:proofErr w:type="spell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!», «Не то, что мните вы, природа...», «Умом Россию не понять…», «О, как убийственно мы любим...», «Нам не дано предугадать…», «К. Б.» («Я встретил вас – и все былое...»)</w:t>
      </w:r>
      <w:r w:rsidRPr="00F43D9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(указанные стихотворения являются обязательными для изучения)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Стихотворения: «День и ночь», «Последняя любовь», «Эти бедные селенья…»</w:t>
      </w:r>
      <w:r w:rsidRPr="00F43D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(возможен выбор трех других стихотворений)</w:t>
      </w: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Поэзия Тютчева и литературная традиция. Философский характер и символический подте</w:t>
      </w:r>
      <w:proofErr w:type="gram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кст ст</w:t>
      </w:r>
      <w:proofErr w:type="gram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ихотворений Тютчева. Основные темы, мотивы и образы </w:t>
      </w:r>
      <w:proofErr w:type="spell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тютчевской</w:t>
      </w:r>
      <w:proofErr w:type="spell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лирики. Тема родины. Человек, природа и история в лирике Тютчева. Любовь как стихийное чувство и «поединок роковой». Художественное своеобразие поэзии Тютчева.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А. А. Фет (3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Стихотворения: «Это утро, радость эта…», «Шепот, робкое дыханье…», «Сияла ночь. Луной был полон сад. Лежали…», «Еще майская ночь»</w:t>
      </w:r>
      <w:r w:rsidRPr="00F43D9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(указанные стихотворения являются обязательными для изучения)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Стихотворения: «Одним толчком согнать ладью живую…», «Заря прощается с землею…», «Еще одно забывчивое слово…»</w:t>
      </w:r>
      <w:r w:rsidRPr="00F43D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(возможен выбор трех других стихотворений).</w:t>
      </w:r>
      <w:r w:rsidRPr="00F43D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Поэзия Фета и литературная традиция. Фет и теория «чистого искусства». «Вечные» темы в лирике Фета (природа, поэзия, любовь, смерть). Философская проблематика лирики. Художественное своеобразие, особенности поэтического языка, психологизм лирики Фета.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Сочинение по поэзии Ф. И. Тютчева и А. А. Фета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И. А. Гончаров (5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Роман «Обломов».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История создания и особенности композиции романа. Петербургская «</w:t>
      </w:r>
      <w:proofErr w:type="gram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обломовщина</w:t>
      </w:r>
      <w:proofErr w:type="gram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». Глава «Сон Обломова» и ее роль в произведении. Система образов. Прием антитезы в романе. Обломов и </w:t>
      </w:r>
      <w:proofErr w:type="spell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Штольц</w:t>
      </w:r>
      <w:proofErr w:type="spell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Ольга Ильинская и Агафья Пшеницына. Тема любви в романе. Социальная и нравственная проблематика романа. Роль пейзажа, портрета, интерьера и художественной детали в романе. Обломов в ряду образов мировой литературы (Дон Кихот, Гамлет). Авторская позиция и способы ее выражения в романе. Своеобразие стиля Гончарова.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Сочинение по роману И. А. Гончарова «Обломов».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И. С. Тургенев (8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Роман «Отцы и дети».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Творческая история романа. Отражение в романе общественно-политической ситуации в России. Сюжет, композиция, система образов романа. Роль образа Базарова в развитии основного конфликта. Черты личности, мировоззрение Базарова. «Отцы» в романе: братья Кирсановы, родители Базарова. Смысл названия. Тема народа в романе. Базаров и его мнимые последователи. «Вечные» темы в романе (природа, любовь, искусство). Смысл финала романа. Авторская позиция и способы ее выражения. Поэтика романа, своеобразие его жанра. «Тайный психологизм»: художественная функция портрета, интерьера, пейзажа; прием умолчания. Базаров в ряду других образов русской литературы.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Полемика вокруг романа. Д. И. Писарев. «Базаров» (фрагменты).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Сочинение по роману И. С. Тургенева «Отцы и дети».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А. К. Толстой (2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«Слеза дрожит в твоем ревнивом взоре…», «Против течения», «Государь ты наш батюшка…»</w:t>
      </w:r>
      <w:r w:rsidRPr="00F43D91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(возможен выбор трех других произведений)</w:t>
      </w:r>
      <w:r w:rsidRPr="00133CF7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Своеобразие художественного мира Толстого. Основные темы, мотивы и образы поэзии. Взгляд на русскую историю в произведениях Толстого. Влияние фольклорной и романтической традиции.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Н. С. Лесков (2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Повесть «Очарованный странник»</w:t>
      </w:r>
      <w:r w:rsidRPr="00F43D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(возможен выбор другого произведения).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Особенности сюжета повести. Тема дороги и изображение этапов духовного пути личности (смы</w:t>
      </w:r>
      <w:proofErr w:type="gram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 стр</w:t>
      </w:r>
      <w:proofErr w:type="gram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анствий главного героя). Образ Ивана </w:t>
      </w:r>
      <w:proofErr w:type="spell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Флягина</w:t>
      </w:r>
      <w:proofErr w:type="spell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Тема трагической судьбы талантливого русского человека. Смысл названия повести. Особенности </w:t>
      </w:r>
      <w:proofErr w:type="spell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лесковской</w:t>
      </w:r>
      <w:proofErr w:type="spell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повествовательной манеры.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М. Е. Салтыков-Щедрин (2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«История одного города» (обзор).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Обличение деспотизма, невежества власти, бесправия и покорности народа. Сатирическая летопись истории Российского государства. Собирательные образы градоначальников и «</w:t>
      </w:r>
      <w:proofErr w:type="spell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глуповцев</w:t>
      </w:r>
      <w:proofErr w:type="spell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Образы Органчика и Угрюм-Бурчеева. Тема народа и власти. Смысл финала «Истории». Своеобразие сатиры Салтыкова-Щедрина. Приемы сатирического изображения: сарказм, ирония, гипербола, гротеск, алогизм.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Н. А. Некрасов (5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Стихотворения: «В дороге», «Вчерашний день, часу в шестом…», «Мы с тобой бестолковые люди...», «Поэт и гражданин», «Элегия» («Пускай нам говорит изменчивая мода...»), «ОМуза! я у двери гроба…»</w:t>
      </w:r>
      <w:r w:rsidRPr="00F43D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(указанные стихотворения являются обязательными для изучения)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«Я не люблю иронии твоей…», «Блажен незлобивый поэт…», «Внимая ужасам войны…»</w:t>
      </w:r>
      <w:r w:rsidRPr="00F43D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(возможен выбор трех других стихотворений).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Гражданский пафос поэзии Некрасова, ее основные темы, идеи и образы. Особенности некрасовского лирического героя. Своеобразие решения темы поэта и поэзии. Образ Музы в лирике Некрасова. Судьба поэта-гражданина. Тема народа. Утверждение красоты простого русского человека. Сатирические образы. Решение «вечных» тем в поэзии Некрасова (природа, любовь, смерть). Художественное своеобразие лирики Некрасова, ее связь с народной поэзией.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Поэма «Кому на Руси жить хорошо».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История создания поэмы, сюжет, жанровое своеобразие поэмы, ее фольклорная основа. Русская жизнь в изображении Некрасова. Система образов поэмы. Образы правдоискателей и «народного заступника» Гриши </w:t>
      </w:r>
      <w:proofErr w:type="spell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Добросклонова</w:t>
      </w:r>
      <w:proofErr w:type="spell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Сатирические образы помещиков. Смысл названия поэмы. Народное представление о счастье. Тема женской доли в поэме. Судьба Матрены Тимофеевны, смысл «бабьей притчи». Тема народного бунта. Образ Савелия, «богатыря святорусского». Фольклорная основа поэмы. Особенности стиля Некрасова.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Сочинение по творчеству Н. А. Некрасова.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К. Хетагуров (1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(возможен выбор другого писателя, представителя литературы народов России)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Стихотворения из сборника «Осетинская лира».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Поэзия Хетагурова и фольклор. Близость творчества Хетагурова поэзии Н. А. Некрасова. Изображение тяжелой жизни простого народа, тема женской судьбы, образ горянки. Специфика художественной образности в русскоязычных произведениях поэта.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Ф. М. Достоевский (10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Роман «Преступление и наказание».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Замысел романа и его воплощение. Особенности сюжета и композиции. Своеобразие жанра. Проблематика, система образов романа. Теория Раскольникова и ее развенчание. Раскольников и его «двойники». Образы «</w:t>
      </w:r>
      <w:proofErr w:type="gram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униженных</w:t>
      </w:r>
      <w:proofErr w:type="gram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оскорбленных». Второстепенные персонажи. Приемы создания образа Петербурга. Образ Сонечки Мармеладовой и проблема нравственного идеала автора. Библейские мотивы и образы в романе. Тема гордости и смирения. Роль внутренних монологов и снов героев в романе. Портрет, пейзаж, интерьер и их художественная функция. Роль эпилога. «Преступление и наказание» как философский роман. Полифонизм романа, столкновение разных «точек зрения». Проблема нравственного выбора. Смысл названия. Психологизм прозы Достоевского. Художественные открытия Достоевского и мировое значение творчества писателя.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Сочинение по роману Ф. М. Достоевского «Преступление и наказание».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Л. Н. Толстой (17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Роман-эпопея «Война и мир».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История создания. Жанровое своеобразие романа. Особенности композиции, антитеза как центральный композиционный прием. Система образов в романе и нравственная концепция Толстого, его критерии оценки личности. Путь идейно-нравственных исканий князя Андрея Болконского и Пьера Безухова. Образ Платона Каратаева и авторская концепция «общей жизни». Изображение светского общества. «Мысль народная» и «мысль семейная» в романе. Семейный уклад жизни Ростовых и Болконских. Наташа Ростова и княжна Марья как любимые героини Толстого. Роль эпилога. Тема войны в романе. Толстовская философия истории. Военные эпизоды в романе. </w:t>
      </w:r>
      <w:proofErr w:type="spell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Шенграбенское</w:t>
      </w:r>
      <w:proofErr w:type="spell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Аустерлицкое</w:t>
      </w:r>
      <w:proofErr w:type="spell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сражения и изображение Отечественной войны 1812 г. Бородинское сражение как идейно-композиционный центр романа. Картины партизанской войны, значение образа Тихона Щербатого. Русский солдат в изображении Толстого. Проблема национального характера. Образы Тушина и Тимохина. Проблема истинного и ложного героизма. Кутузов и Наполеон как два нравственных полюса. Москва и Петербург в романе. Психологизм прозы Толстого. Приемы изображения душевного мира героев («диалектики души»). Роль портрета, пейзажа, диалогов и внутренних монологов в романе. Смысл названия и поэтика романа-эпопеи. Художественные открытия Толстого и мировое значение творчества писателя.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Сочинение по роману Л. Н. Толстого «Война и мир».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А. П. Чехов (9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Рассказы: «Студент», «</w:t>
      </w:r>
      <w:proofErr w:type="spell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Ионыч</w:t>
      </w:r>
      <w:proofErr w:type="spell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»,</w:t>
      </w:r>
      <w:r w:rsidRPr="00F43D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«Человек в футляре»,</w:t>
      </w:r>
      <w:r w:rsidRPr="00F43D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«Дама с собачкой»</w:t>
      </w:r>
      <w:r w:rsidRPr="00F43D91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(указанные рассказы являются обязательными для изучения)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Рассказы: «Палата № 6», «Дом с мезонином»</w:t>
      </w:r>
      <w:r w:rsidRPr="00F43D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(возможен выбор двух других рассказов)</w:t>
      </w: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Темы, сюжеты и проблематика чеховских рассказов. Традиция русской классической литературы в решении темы «маленького человека» и ее отражение в прозе Чехова. Тема пошлости и неизменности жизни. Проблема ответственности человека за свою судьбу. Утверждение красоты человеческих чувств и отношений, творческого труда как основы подлинной жизни. Тема любви в чеховской прозе. Психологизм прозы Чехова. Роль художественной детали, лаконизм повествования, чеховский пейзаж, скрытый лиризм, подтекст.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Комедия «Вишневый сад».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Особенности сюжета и конфликта пьесы. Система образов. Символический смысл образа вишневого сада. Тема прошлого, настоящего и будущего России в пьесе. Раневская и Гаев как представители уходящего в прошлое усадебного быта. Образ Лопахина, Пети Трофимова и Ани. Тип геро</w:t>
      </w:r>
      <w:proofErr w:type="gram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я-</w:t>
      </w:r>
      <w:proofErr w:type="gram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«недотепы». Образы слуг (Яша, Дуняша, Фирс). Роль авторских ремарок в пьесе. Смысл финала. Особенности чеховского диалога. Символический подтекст пьесы. Своеобразие жанра. Новаторство Чехова-драматурга. Значение творческого наследия Чехова для мировой литературы и театра.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Сочинение по творчеству А. П. Чехова.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Обзор зарубежной литературы второй половины XIX века (1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Основные тенденции в развитии литературы второй половины XIX века. Поздний романтизм. Реализм как доминанта литературного процесса. Символизм.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Ги де</w:t>
      </w:r>
      <w:proofErr w:type="gramEnd"/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Мопассан (1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(возможен выбор другого зарубежного прозаика)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Новелла «Ожерелье» (возможен выбор другого произведения).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Сюжет и композиция новеллы. Система образов. Грустные раздумья автора о человеческом уделе и несправедливости мира. Мечты героев о высоких чувствах и прекрасной жизни. Мастерство психологического анализа.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Г. Ибсен (1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(возможен выбор другого зарубежного прозаика)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Драма «Кукольный дом» (обзорное изучение) (возможен выбор другого произведения).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Особенности конфликта. Социальная и нравственная проблематика произведения. Вопрос о правах женщины в драме. Образ Норы. Особая роль символики в «Кукольном доме». Своеобразие «драм идей» Ибсена как социально-психологических драм. Художественное наследие Ибсена и мировая драматургия.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А. Рембо (1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(возможен выбор другого зарубежного поэта)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Стихотворение «Пьяный корабль» (возможен выбор другого произведения).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Тема стихийности жизни, полной </w:t>
      </w:r>
      <w:proofErr w:type="spell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раскрепощенности</w:t>
      </w:r>
      <w:proofErr w:type="spell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своеволия. Пафос отрицания устоявшихся норм, сковывающих свободу художника. Символические образы в стихотворении. Особенности поэтического языка.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Литература XX века (90 часов)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Введение (1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Русская литература ХХ </w:t>
      </w:r>
      <w:proofErr w:type="gram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gram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gram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контексте мировой культуры. Основные темы и проблемы (ответственность человека за свои поступки, человек на войне, тема исторической памяти, человек и окружающая его живая природа). Обращение к народному сознанию в поисках нравственного идеала. Взаимодействие зарубежной, русской литературы и литературы других народов России, отражение в них «вечных» проблем бытия.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Литература первой половины XX века (70 часов)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Обзор русской литературы первой половины XX века (1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Традиции и новаторство в литературе рубежа XIX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2D"/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ХХ вв. Реализм и модернизм. Трагические события первой половины XX в. и их отражение в русской литературе и литературах других народов России. Конфликт человека и эпохи.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Развитие реалистической литературы, ее основные темы и герои. Советская литература и литература русской эмиграции. «Социалистический реализм». Художественная объективность и тенденциозность в освещении исторических событий. Проблема «художник и власть».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И. А. Бунин (4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Стихотворения: «Вечер», «Не устану воспевать вас, звезды!..», «Последний шмель»</w:t>
      </w:r>
      <w:r w:rsidRPr="00F43D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(возможен выбор трех других стихотворений).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Философичность и тонкий лиризм стихотворений Бунина. Пейзажная лирика поэта. Живописность и лаконизм бунинского поэтического слова. Традиционные темы русской поэзии в лирике Бунина.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Рассказы: «Господин из Сан-Франциско»,</w:t>
      </w:r>
      <w:r w:rsidRPr="00F43D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«Чистый понедельник»</w:t>
      </w:r>
      <w:r w:rsidRPr="00F43D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(указанные рассказы являются обязательными для изучения).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Рассказы: «Антоновские яблоки», «Темные аллеи»</w:t>
      </w:r>
      <w:r w:rsidRPr="00F43D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(возможен выбор двух других рассказов).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Развитие традиций русской классической литературы в прозе Бунина. Тема угасания «дворянских гнезд» в рассказе “Антоновские яблоки”. Исследование национального характера. “Вечные” темы в рассказах Бунина (счастье и трагедия любви, связь человека с миром природы, вера и память о прошлом). Психологизм бунинской прозы. Принципы создания характера. Роль художественной детали. Символика бунинской прозы. Своеобразие художественной манеры Бунина.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Сочинение по творчеству И. А. Бунина.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А. И. Куприн (2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Повесть «Гранатовый браслет»</w:t>
      </w:r>
      <w:r w:rsidRPr="00F43D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(возможен выбор другого произведения).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Своеобразие сюжета повести. Споры героев об истинной, бескорыстной любви. Утверждение любви как высшей ценности. Трагизм решения любовной темы в повести. Символический смысл художественных деталей, поэтическое изображение природы. Мастерство психологического анализа. Роль эпиграфа в повести, смысл финала.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М. Горький (5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Рассказ «Старуха </w:t>
      </w:r>
      <w:proofErr w:type="spellStart"/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Изергиль</w:t>
      </w:r>
      <w:proofErr w:type="spellEnd"/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»</w:t>
      </w:r>
      <w:r w:rsidRPr="00F43D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(возможен выбор другого произведения).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Романтизм ранних рассказов Горького. Проблема героя в прозе писателя. Тема поиска смысла жизни. Проблемы гордости и свободы. Соотношение романтического идеала и действительности в философской концепции Горького. Прием контраста, особая роль пейзажа и портрета в рассказах писателя. Своеобразие композиции рассказа.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Пьеса «На дне».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Сотрудничество писателя с Художественным театром. «На дне» как социально-философская драма. Смысл названия пьесы. Система образов. Судьбы ночлежников. Проблема духовной разобщенности людей. Образы хозяев ночлежки. Споры о человеке. Три правды в пьесе и их драматическое столкновение: </w:t>
      </w:r>
      <w:proofErr w:type="gram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правда</w:t>
      </w:r>
      <w:proofErr w:type="gram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факта (Бубнов), правда утешительной лжи (Лука), правда веры в человека (Сатин). Проблема счастья в пьесе. Особая роль авторских ремарок, песен, притч, литературных цитат. Новаторство Горького-драматурга. Афористичность языка.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Сочинение по творчеству М. Горького.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Обзор зарубежной литературы первой половины XX века (1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Гуманистическая направленность произведений зарубежной литературы XX в. Проблемы самопознания, нравственного выбора. Основные направления в литературе первой половины ХХ в. Реализм и модернизм.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Б. Шоу (2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(возможен выбор другого зарубежного прозаика)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Пьеса «</w:t>
      </w:r>
      <w:proofErr w:type="spell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Пигмалион</w:t>
      </w:r>
      <w:proofErr w:type="spell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(возможен выбор другого произведения).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Своеобразие конфликта в пьесе. Англия в изображении Шоу. Прием иронии. Парадоксы жизни и человеческих судеб в мире условностей и мнимых ценностей Чеховские традиции в творчестве Шоу.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Г. Аполлинер (1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(возможен выбор другого зарубежного поэта)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Стихотворение «Мост </w:t>
      </w:r>
      <w:proofErr w:type="spell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Мирабо</w:t>
      </w:r>
      <w:proofErr w:type="spell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(возможен выбор другого произведения).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Непосредственность чувств, характер лирического переживания в поэзии Аполлинера. Музыкальность стиха. Особенности ритмики и строфики. Экспериментальная направленность </w:t>
      </w:r>
      <w:proofErr w:type="spell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аполлинеровской</w:t>
      </w:r>
      <w:proofErr w:type="spell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поэзии.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Обзор русской поэзии конца XIX – начала XX в. (8 часов)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 Ф. Анненский, К. Д. Бальмонт, А. Белый, В. Я. Брюсов, М. А. Волошин, Н. С. Гумилев, Н. А. Клюев, И. Северянин, Ф. К. Сологуб, В. В. Хлебников, В. Ф. Ходасевич</w:t>
      </w:r>
      <w:r w:rsidRPr="00F43D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(стихотворения не менее трех авторов по выбору)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Обзор (1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Серебряный век как своеобразный «русский ренессанс». Литературные течения поэзии русского модернизма: символизм, акмеизм, футуризм. Поэты, творившие вне литературных течений: И. Ф. Анненский, М. И. Цветаева.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Символизм (1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Истоки русского символизма. Влияние западноевропейской философии и поэзии на творчество русских символистов. Связь с романтизмом. Понимание символа символистами (задача предельного расширения значения слова, открытие тайн как цель нового искусства). Конструирование мира в процессе творчества, идея «творимой легенды». Музыкальность стиха. «Старшие символисты» (В. Я. Брюсов, К. Д. Бальмонт, Ф. К. Сологуб) и «</w:t>
      </w:r>
      <w:proofErr w:type="spell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младосимволисты</w:t>
      </w:r>
      <w:proofErr w:type="spell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(А. Белый, А. А. Блок).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В. Я. Брюсов (1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Жизнь и творчество (обзор).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Стихотворения: «Сонет к форме», «Юному поэту», «Грядущие гунны» (возможен выбор трех других стихотворений).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Основные темы и мотивы поэзии Брюсова. Своеобразие решения темы поэта и поэзии. Культ формы в лирике Брюсова.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К. Д. Бальмонт (1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Стихотворения: «Я мечтою ловил уходящие тени…», «</w:t>
      </w:r>
      <w:proofErr w:type="spellStart"/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Безглагольность</w:t>
      </w:r>
      <w:proofErr w:type="spellEnd"/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», «Я в этот мир пришел, чтоб видеть солнце…»</w:t>
      </w:r>
      <w:r w:rsidRPr="00F43D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(возможен выбор трех других стихотворений).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Основные темы и мотивы поэзии Бальмонта. Музыкальность стиха, изящество образов. Стремление к утонченным способам выражения чувств и мыслей.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А. Белый (1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Стихотворения: «Раздумье», «Русь», «Родине»</w:t>
      </w:r>
      <w:r w:rsidRPr="00F43D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(возможен выбор трех других стихотворений).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Интуитивное постижение действительности. Тема родины, боль и тревога за судьбы России. Восприятие революционных событий как пришествия нового Мессии.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Акмеизм (1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Истоки акмеизма. Программа акмеизма в статье Н. С. Гумилева «Наследие символизма и акмеизм». Утверждение акмеистами красоты земной жизни, возвращение к “прекрасной ясности”, создание зримых образов конкретного мира. Идея поэта-ремесленника.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Н. С. Гумилев (1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Стихотворения: «Жираф», «Волшебная скрипка», «Заблудившийся трамвай»</w:t>
      </w:r>
      <w:r w:rsidRPr="00F43D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(возможен выбор трех других стихотворений).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Героизация действительности в поэзии Гумилева, романтическая традиция в его лирике. Своеобразие лирических сюжетов. </w:t>
      </w:r>
      <w:proofErr w:type="gram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Экзотическое</w:t>
      </w:r>
      <w:proofErr w:type="gram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фантастическое и прозаическое в поэзии Гумилева.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Футуризм (1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Манифесты футуризма, их пафос и проблематика. Поэт как миссионер «нового искусства». Декларация о разрыве с традицией, абсолютизация «</w:t>
      </w:r>
      <w:proofErr w:type="spell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самовитого</w:t>
      </w:r>
      <w:proofErr w:type="spell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слова, приоритет формы над содержанием, вторжение грубой лексики в поэтический язык, неологизмы, эпатаж. Звуковые и графические эксперименты футуристов.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Группы футуристов: эгофутуристы (И. Северянин), </w:t>
      </w:r>
      <w:proofErr w:type="spell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кубофутуристы</w:t>
      </w:r>
      <w:proofErr w:type="spell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(В. В. Маяковский, В. Хлебников), «Центрифуга» (Б. Л. Пастернак).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И. Северянин (1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Стихотворения: «Интродукция», «Эпилог» («Я, гений Игорь-Северянин…»), «Двусмысленная слава</w:t>
      </w:r>
      <w:proofErr w:type="gramStart"/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»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</w:t>
      </w:r>
      <w:proofErr w:type="gram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возможен выбор трех других стихотворений).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Эмоциональная взволнованность и ироничность поэзии Северянина, оригинальность его словотворчества.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В. В. Хлебников (1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Стихотворения: «Заклятие смехом», «</w:t>
      </w:r>
      <w:proofErr w:type="spellStart"/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Бобэоби</w:t>
      </w:r>
      <w:proofErr w:type="spellEnd"/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пелись губы…», «Еще раз, еще раз…»</w:t>
      </w:r>
      <w:r w:rsidRPr="00F43D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(возможен выбор трех других стихотворений).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Слово в художественном мире поэзии Хлебникова. Поэтические эксперименты. Хлебников как поэт-философ.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Крестьянская поэзия (1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Продолжение традиций русской реалистической крестьянской поэзии XIX в. в творчестве Н. А. Клюева, С. А. Есенина.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Н. А. Клюев.</w:t>
      </w:r>
      <w:r w:rsidRPr="00F43D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Жизнь и творчество (обзор).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Стихотворения: «</w:t>
      </w:r>
      <w:proofErr w:type="spell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Осинушка</w:t>
      </w:r>
      <w:proofErr w:type="spell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», «Я люблю цыганские кочевья...», «Из подвалов, из темных углов...»</w:t>
      </w:r>
      <w:r w:rsidRPr="00F43D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(возможен выбор трех других стихотворений).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Особое место в литературе начала века крестьянской поэзии. Крестьянская тематика, изображение труда и быта деревни, тема родины, неприятие городской цивилизации. Выражение национального русского самосознания. Религиозные мотивы.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Сочинение по творчеству поэтов конца XIX – начала ХХ </w:t>
      </w:r>
      <w:proofErr w:type="gram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gram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А. А. Блок (7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Стихотворения: «Незнакомка», «Россия», «Ночь, улица, фонарь, аптека…», «В ресторане», «Река раскинулась. Течет, грустит лениво…» (из цикла «На поле Куликовом»), «На железной дороге</w:t>
      </w:r>
      <w:r w:rsidRPr="00133CF7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»</w:t>
      </w:r>
      <w:r w:rsidRPr="00F43D9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(указанные стихотворения являются обязательными для изучения)</w:t>
      </w:r>
      <w:r w:rsidRPr="00133CF7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Стихотворения: «Вхожу я в темные храмы…», «О, я хочу безумно жить…», «Скифы»</w:t>
      </w:r>
      <w:r w:rsidRPr="00F43D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(возможен выбор трех других стихотворений)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Мотивы и образы ранней поэзии, излюбленные символы Блока. Образ Прекрасной Дамы. Романтический мир раннего Блока, музыкальность его стихотворений. Тема города в творчестве Блока. Образы «страшного мира». Соотношение идеала и действительности в лирике Блока. Тема Родины и основной пафос патриотических стихотворений. Тема исторического пути России в цикле «На поле Куликовом» и стихотворении «Скифы». Лирический герой поэзии Блока, его эволюция.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Поэма «Двенадцать».</w:t>
      </w:r>
      <w:r w:rsidRPr="00F43D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История создания поэмы, авторский опыт осмысления событий революции. Соотношение конкретно-исторического и условно-символического планов в поэме. Сюжет поэмы, ее герои, своеобразие композиции. Строфика, интонации, ритмы поэмы, ее основные символы. Образ Христа и многозначность финала поэмы. Авторская позиция и способы ее выражения в поэме.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Сочинение по творчеству А. А. Блока.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В. В. Маяковский (5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Стихотворения: «А вы могли бы?», «Послушайте!», «Скрипка и немножко нервно», «</w:t>
      </w:r>
      <w:proofErr w:type="spell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Лиличка</w:t>
      </w:r>
      <w:proofErr w:type="spell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!», «Юбилейное», «Прозаседавшиеся»</w:t>
      </w:r>
      <w:r w:rsidRPr="00F43D9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(указанные стихотворения являются обязательными для изучения</w:t>
      </w:r>
      <w:r w:rsidRPr="00133CF7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)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Стихотворения: «Нате!», «Разговор с фининспектором о поэзии», «Письмо Татьяне Яковлевой»</w:t>
      </w:r>
      <w:r w:rsidRPr="00F43D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(возможен выбор трех других стихотворений)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Маяковский и футуризм. Дух бунтарства в ранней лирике. Поэт и революция, пафос революционного переустройства мира. </w:t>
      </w:r>
      <w:proofErr w:type="gram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Новаторство Маяковского (ритмика, рифма, неологизмы, гиперболичность, пластика образов, неожиданные метафоры, необычность строфики и графики стиха).</w:t>
      </w:r>
      <w:proofErr w:type="gram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Особенности любовной лирики. Тема поэта и поэзии, осмысление проблемы художника и времени. Сатирические образы в творчестве Маяковского.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С. А. Есенин (5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Стихотворения: «Гой ты, Русь, моя родная!..», «Не бродить, не мять в кустах багряных…», «Мы теперь уходим понемногу…», «Письмо матери», «Спит ковыль. Равнина дорогая…», «Шаганэ ты моя, Шаганэ…», «Не жалею, не зову, не плачу…», «Русь Советская»</w:t>
      </w:r>
      <w:r w:rsidRPr="00F43D9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(указанные стихотворения являются обязательными для изучения)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Стихотворения: «Письмо к женщине», «Собаке Качалова», «Я покинул родимый дом…», «Неуютная жидкая </w:t>
      </w:r>
      <w:proofErr w:type="spell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лунность</w:t>
      </w:r>
      <w:proofErr w:type="spell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…»</w:t>
      </w:r>
      <w:r w:rsidRPr="00F43D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(возможен выбор трех других стихотворений)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Традиции А. С. Пушкина и А.В. Кольцова в есенинской лирике. Тема родины в поэзии Есенина. Отражение в лирике особой связи природы и человека. </w:t>
      </w:r>
      <w:proofErr w:type="spell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Цветопись</w:t>
      </w:r>
      <w:proofErr w:type="spell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сквозные образы лирики Есенина. </w:t>
      </w:r>
      <w:proofErr w:type="gram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Светлое</w:t>
      </w:r>
      <w:proofErr w:type="gram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трагическое в поэзии Есенина. Тема быстротечности человеческого бытия в поздней лирике поэта. Народно-песенная основа, музыкальность лирики Есенина.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Сочинение по творчеству В. В. Маяковского и С. А. Есенина.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М. И. Цветаева (3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Стихотворения: «Моим стихам, написанным так рано…», «Стихи к Блоку» («Имя твое – птица в руке…»), «Кто создан из камня, кто создан из глины…», «Тоска по родине! Давно…»</w:t>
      </w:r>
      <w:r w:rsidRPr="00F43D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(указанные стихотворения являются обязательными для изучения)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Стихотворения: «Идешь, на меня похожий…», «Куст»</w:t>
      </w:r>
      <w:r w:rsidRPr="00F43D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(возможен выбор двух других стихотворений)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Основные темы творчества Цветаевой. Конфликт быта и бытия, времени и вечности. Поэзия как напряженный монолог-исповедь. Фольклорные и литературные образы и мотивы в лирике Цветаевой. Своеобразие поэтического стиля.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О. Э. Мандельштам (3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Стихотворения: «</w:t>
      </w:r>
      <w:proofErr w:type="spell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NotreDame</w:t>
      </w:r>
      <w:proofErr w:type="spell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», «Бессонница. Гомер. Тугие паруса…», «За гремучую доблесть грядущих веков…», «Я вернулся в мой город, знакомый до слез…»</w:t>
      </w:r>
      <w:r w:rsidRPr="00F43D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(указанные стихотворения являются обязательными для изучения)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Стихотворения: «Невыразимая печаль», «</w:t>
      </w:r>
      <w:proofErr w:type="spell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Tristia</w:t>
      </w:r>
      <w:proofErr w:type="spell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Pr="00F43D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(возможен выбор двух других стихотворений)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Историзм поэтического мышления Мандельштама, ассоциативная манера его письма. Представление о поэте как хранителе культуры. Мифологические и литературные образы в поэзии Мандельштама.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А. А. Ахматова (5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Стихотворения: «Песня последней встречи», «Сжала руки под темной вуалью…», «Мне ни к чему одические рати…», «Мне голос был. Он звал </w:t>
      </w:r>
      <w:proofErr w:type="spell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утешно</w:t>
      </w:r>
      <w:proofErr w:type="spell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…», «Родная земля»</w:t>
      </w:r>
      <w:r w:rsidRPr="00F43D9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(указанные стихотворения являются обязательными для изучения)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Стихотворения: «Я научилась просто, мудро жить…», «Бывает так: какая-то истома…»</w:t>
      </w:r>
      <w:r w:rsidRPr="00F43D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(возможен выбор двух других стихотворений)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Отражение в лирике Ахматовой глубины человеческих переживаний. Темы любви и искусства. Патриотизм и гражданственность поэзии Ахматовой. Разговорность интонации и музыкальность стиха. Фольклорные и литературные образы и мотивы в лирике Ахматовой.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Поэма «Реквием».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История создания и публикации. Смысл названия поэмы, отражение в ней личной трагедии и народного горя. Библейские мотивы и образы в поэме. Победа исторической памяти над забвением как основной пафос «Реквиема». Особенности жанра и композиции поэмы, роль эпиграфа, посвящения и эпилога.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Сочинение по творчеству А. А. Ахматовой.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Б. Л. Пастернак (4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Стихотворения: «Февраль. Достать чернил и плакать!..», «Определение поэзии», «Во всем мне хочется дойти…», «Гамлет», «Зимняя ночь»</w:t>
      </w:r>
      <w:r w:rsidRPr="00F43D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(указанные стихотворения являются обязательными для изучения)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Стихотворение: «Снег идет», «Быть знаменитым некрасиво…»</w:t>
      </w:r>
      <w:r w:rsidRPr="00F43D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(возможен выбор двух других стихотворений)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Поэтическая эволюция Пастернака: от сложности языка к простоте поэтического слова. Тема поэта и поэзии (искусство и ответственность, поэзия и действительность, судьба художника и его роковая обреченность на страдания). Философская глубина лирики Пастернака. Тема человека и природы. Сложность настроения лирического героя. Соединение патетической интонации и разговорного языка.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Роман «Доктор Живаго» (обзор).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История создания и публикации романа. Цикл «Стихотворения Юрия Живаго» и его связь с общей проблематикой романа.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М. А. Булгаков (6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Роман «Белая гвардия»</w:t>
      </w:r>
      <w:r w:rsidRPr="00F43D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(для изучения предлагается один из романов – по выбору)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История создания романа. Своеобразие жанра и композиции. Развитие традиций русской классической литературы в романе. Роль эпиграфа. Система образов-персонажей. Образы Города и дома. Эпическая широта, сатирическое начало и лирические раздумья повествователя в романе. Библейские мотивы и образы. Проблема нравственного выбора в романе. Смысл финала романа.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Роман «Мастер и Маргарита»</w:t>
      </w:r>
      <w:r w:rsidRPr="00F43D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(для изучения предлагается один из романов – по выбору)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История создания и публикации романа. Своеобразие жанра и композиции романа. Роль эпиграфа. Эпическая широта и сатирическое начало в романе. Сочетание реальности и фантастики. Москва и </w:t>
      </w:r>
      <w:proofErr w:type="spell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Ершалаим</w:t>
      </w:r>
      <w:proofErr w:type="spell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Образы </w:t>
      </w:r>
      <w:proofErr w:type="spell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Воланда</w:t>
      </w:r>
      <w:proofErr w:type="spell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его свиты. Библейские мотивы и образы в романе. </w:t>
      </w:r>
      <w:proofErr w:type="gram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Человеческое</w:t>
      </w:r>
      <w:proofErr w:type="gram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божественное в облике </w:t>
      </w:r>
      <w:proofErr w:type="spell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Иешуа</w:t>
      </w:r>
      <w:proofErr w:type="spell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Фигура Понтия Пилата и тема совести. Проблема нравственного 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выбора в романе. Изображение любви как высшей духовной ценности. Проблема творчества и судьбы художника. Смысл финальной главы романа.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Сочинение по творчеству М. А. Булгакова.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А. П. Платонов (2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Повесть «Котлован»</w:t>
      </w:r>
      <w:r w:rsidRPr="00F43D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(возможен выбор другого произведения)</w:t>
      </w: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Традиции Салтыкова-Щедрина в прозе Платонова. Высокий пафос и острая сатира в «Котловане». Утопические идеи «общей жизни» как основа сюжета повести. «Непростые» простые герои Платонова. Тема смерти в повести. Самобытность языка и стиля писателя.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М. А. Шолохов (6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Роман-эпопея «Тихий Дон» (обзорное изучение).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История создания романа. Широта эпического повествования. Сложность авторской позиции. Система образов в романе. Семья Мелеховых, быт и нравы донского казачества. Глубина постижения исторических процессов в романе. Изображение гражданской войны как общенародной трагедии. Тема разрушения семейного и крестьянского укладов. Судьба Григория Мелехова как путь поиска правды жизни. «Вечные» темы в романе: человек и история, война и мир, личность и масса. Утверждение высоких человеческих ценностей. Женские образы. Функция пейзажа в романе. Смысл финала. Художественное своеобразие романа. Язык прозы Шолохова.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Сочинение по роману М. А. Шолохова «Тихий Дон».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Литература второй половины XX века (19 часов)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Э. Хемингуэй (2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Повесть «Старик и море» (возможен выбор другого произведения).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Проблематика повести. Раздумья писателя о человеке, его жизненном пути. Образ рыбака Сантьяго. Роль художественной детали и реалистической символики в повести. Своеобразие стиля Хемингуэя.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Обзор русской литературы второй половины XX века (2 часа)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Великая Отечественная война и ее художественное осмысление</w:t>
      </w:r>
      <w:r w:rsidRPr="00F43D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русской литературе</w:t>
      </w:r>
      <w:r w:rsidRPr="00F43D91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литературах других народов </w:t>
      </w:r>
      <w:proofErr w:type="spell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России</w:t>
      </w:r>
      <w:proofErr w:type="gram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.Н</w:t>
      </w:r>
      <w:proofErr w:type="gram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овое</w:t>
      </w:r>
      <w:proofErr w:type="spell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понимание русской истории. Влияние «оттепели» 60-х годов на развитие литературы. Литературно-художественные журналы, их место в общественном сознании. «Лагерная» тема. «Деревенская» проза. Постановка острых нравственных и социальных проблем (человек и природа, проблема исторической памяти, ответственность человека за свои поступки, человек на войне). Обращение к народному сознанию в поисках нравственного идеала в русской литературе</w:t>
      </w:r>
      <w:r w:rsidRPr="00F43D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литературах других народов России.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Поэтические искания. Развитие традиционных тем русской лирики (темы любви, гражданского служения, единства человека и природы).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А. Т. Твардовский (2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Стихотворения: «Вся суть в одном-единственном завете…», «Памяти матери», «Я знаю, никакой моей вины…» (указанные стихотворения являются обязательными для изучения).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Стихотворения: «Дробится рваный цоколь монумента...», «О </w:t>
      </w:r>
      <w:proofErr w:type="gram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сущем</w:t>
      </w:r>
      <w:proofErr w:type="gram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(возможен выбор двух других стихотворений).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Исповедальный характер лирики Твардовского. Служение народу как ведущий мотив творчества поэта. Тема памяти в лирике Твардовского. Роль некрасовской традиции в творчестве поэта.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В. Т. Шаламов (2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Рассказы: «Последний замер», «Шоковая терапия» (возможен выбор двух других рассказов).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История создания книги «Колымских рассказов». Своеобразие раскрытия «лагерной» темы. Характер повествования.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А. И. Солженицын (2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Повесть «Один день Ивана Денисовича».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Своеобразие раскрытия «лагерной» темы в повести</w:t>
      </w: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  <w:r w:rsidRPr="00F43D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Проблема русского национального характера в контексте трагической эпохи.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В. М. Шукшин (1 ч)</w:t>
      </w:r>
    </w:p>
    <w:p w:rsidR="009A0740" w:rsidRPr="00F43D91" w:rsidRDefault="009A0740" w:rsidP="009A0740">
      <w:pPr>
        <w:spacing w:after="0" w:line="36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(возможен выбор другого прозаика второй половины XX века)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Рассказы: «Верую!», «Алеша </w:t>
      </w:r>
      <w:proofErr w:type="spell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Бесконвойный</w:t>
      </w:r>
      <w:proofErr w:type="spell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Pr="00F43D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(возможен выбор других произведений)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Изображение народного характера и картин народной жизни в рассказах. Диалоги в </w:t>
      </w:r>
      <w:proofErr w:type="spell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шукшинской</w:t>
      </w:r>
      <w:proofErr w:type="spell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прозе. Особенности повествовательной манеры Шукшина.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В. В. Быков (1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(возможен выбор другого прозаика второй половины XX века)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Повесть «Сотников» (возможен выбор другого произведения).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Нравственная проблематика произведения. Образы Сотникова и Рыбака, две «точки зрения» в повести. Образы Петра, </w:t>
      </w:r>
      <w:proofErr w:type="spell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Демчихи</w:t>
      </w:r>
      <w:proofErr w:type="spell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девочки</w:t>
      </w:r>
      <w:proofErr w:type="gram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</w:t>
      </w:r>
      <w:proofErr w:type="gram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аси. Авторская позиция и способы ее выражения в произведении. Мастерство психологического анализа.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В. Г. Распутин (1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(возможен выбор другого прозаика второй половины XX века)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Повесть «Прощание с Матерой» (возможен выбор другого произведения).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Проблематика повести и ее связь с традицией классической русской прозы. Тема памяти и преемственности поколений. Образы стариков в повести. Проблема утраты душевной связи человека со своими корнями. Символические образы в повести.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Н. М. Рубцов (1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(возможен выбор другого поэта второй половины XX века)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Стихотворения: «Видения на холме», «Листья осенние»</w:t>
      </w:r>
      <w:r w:rsidRPr="00F43D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(возможен выбор других стихотворений)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Своеобразие художественного мира Рубцова. Мир русской деревни и картины родной природы в изображении поэта. Переживание утраты старинной жизни. Тревога за настоящее и будущее России. Есенинские традиции в лирике Рубцова.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Р. Гамзатов (1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(возможен выбор другого писателя, представляющего литературу народов России)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Стихотворения: «Журавли», «В горах джигиты ссорились, бывало...»</w:t>
      </w:r>
      <w:r w:rsidRPr="00F43D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(возможен выбор других стихотворений).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Проникновенное звучание темы родины в лирике Гамзатова. Прием параллелизма. Соотношение национального и общечеловеческого в творчестве Гамзатова.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И. А. Бродский (1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(возможен выбор другого поэта второй половины XX века)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Стихотворения: «Воротишься на родину. Ну что ж…», «Сонет» («Как жаль, что тем, чем стало для меня…»)</w:t>
      </w:r>
      <w:r w:rsidRPr="00F43D91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(возможен выбор других стихотворений)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Своеобразие поэтического мышления и языка Бродского. Необычная трактовка традиционных тем русской и мировой поэзии. Неприятие абсурдного мира и тема одиночества человека в «заселенном пространстве».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Б. Ш. Окуджава (1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(возможен выбор другого поэта второй половины XX века)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Стихотворения: «Полночный троллейбус», «Живописцы»</w:t>
      </w:r>
      <w:r w:rsidRPr="00F43D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(возможен выбор других стихотворений)</w:t>
      </w: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Особенности «бардовской» поэзии 60-х годов. Арбат как художественная Вселенная, воплощение жизни обычных людей в поэзии Окуджавы. Обращение к романтической традиции. Жанровое своеобразие песен Окуджавы.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А. В. Вампилов (1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(возможен выбор другого драматурга второй половины XX века)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Пьеса «Утиная охота» (возможен выбор другого драматического произведения).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Проблематика, основной конфликт и система образов в пьесе. Своеобразие ее композиции. Образ </w:t>
      </w:r>
      <w:proofErr w:type="spell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Зилова</w:t>
      </w:r>
      <w:proofErr w:type="spell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как художественное открытие драматурга. Психологическая </w:t>
      </w:r>
      <w:proofErr w:type="gramStart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раздвоенность в характере</w:t>
      </w:r>
      <w:proofErr w:type="gramEnd"/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героя. Смысл финала пьесы.</w:t>
      </w:r>
    </w:p>
    <w:p w:rsidR="009A0740" w:rsidRPr="00133CF7" w:rsidRDefault="009A0740" w:rsidP="009A07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Обзор литературы последнего десятилетия (1 ч)</w:t>
      </w:r>
    </w:p>
    <w:p w:rsidR="009A0740" w:rsidRPr="00133CF7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Основные тенденции современного литературного процесса. Постмодернизм. Последние публикации в журналах, отмеченные премиями, получившие общественный резонанс, положительные отклики в печати.</w:t>
      </w:r>
    </w:p>
    <w:p w:rsidR="009A0740" w:rsidRPr="009A0740" w:rsidRDefault="009A0740" w:rsidP="009A074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ectPr w:rsidR="009A0740" w:rsidRPr="009A0740" w:rsidSect="009A0740">
          <w:pgSz w:w="11906" w:h="16838"/>
          <w:pgMar w:top="720" w:right="851" w:bottom="719" w:left="720" w:header="709" w:footer="709" w:gutter="0"/>
          <w:cols w:space="708"/>
          <w:docGrid w:linePitch="360"/>
        </w:sectPr>
      </w:pPr>
      <w:r w:rsidRPr="00133CF7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lastRenderedPageBreak/>
        <w:t xml:space="preserve">Сочинение по русской литературе второй половины ХХ </w:t>
      </w:r>
      <w:proofErr w:type="gramStart"/>
      <w:r w:rsidRPr="00133CF7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в</w:t>
      </w:r>
      <w:proofErr w:type="gramEnd"/>
      <w:r w:rsidRPr="00133CF7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.</w:t>
      </w:r>
    </w:p>
    <w:p w:rsidR="009A0740" w:rsidRPr="00F43D91" w:rsidRDefault="009A0740" w:rsidP="009A0740">
      <w:pPr>
        <w:shd w:val="clear" w:color="auto" w:fill="FFFFFF"/>
        <w:spacing w:before="100" w:beforeAutospacing="1"/>
        <w:ind w:firstLine="706"/>
        <w:jc w:val="center"/>
        <w:rPr>
          <w:rFonts w:ascii="Times New Roman" w:eastAsia="Times New Roman" w:hAnsi="Times New Roman"/>
          <w:sz w:val="24"/>
          <w:szCs w:val="24"/>
        </w:rPr>
      </w:pPr>
      <w:r w:rsidRPr="00F43D91">
        <w:rPr>
          <w:rFonts w:ascii="Times New Roman" w:eastAsia="Times New Roman" w:hAnsi="Times New Roman"/>
          <w:b/>
          <w:sz w:val="24"/>
          <w:szCs w:val="24"/>
        </w:rPr>
        <w:lastRenderedPageBreak/>
        <w:t>Тематическое планирование с указанием количества часов, отводимых на освоение каждой темы</w:t>
      </w:r>
    </w:p>
    <w:p w:rsidR="009A0740" w:rsidRPr="005F6879" w:rsidRDefault="003A6D27" w:rsidP="003A6D2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F6879">
        <w:rPr>
          <w:rFonts w:ascii="Times New Roman" w:hAnsi="Times New Roman"/>
          <w:b/>
          <w:color w:val="000000"/>
          <w:sz w:val="24"/>
          <w:szCs w:val="24"/>
          <w:lang w:eastAsia="ru-RU"/>
        </w:rPr>
        <w:t>10 класс</w:t>
      </w:r>
    </w:p>
    <w:tbl>
      <w:tblPr>
        <w:tblW w:w="15631" w:type="dxa"/>
        <w:tblCellSpacing w:w="0" w:type="dxa"/>
        <w:tblInd w:w="-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932"/>
        <w:gridCol w:w="26"/>
        <w:gridCol w:w="3333"/>
        <w:gridCol w:w="1081"/>
        <w:gridCol w:w="53"/>
        <w:gridCol w:w="5103"/>
        <w:gridCol w:w="4536"/>
        <w:gridCol w:w="567"/>
      </w:tblGrid>
      <w:tr w:rsidR="009A0740" w:rsidRPr="009A0740" w:rsidTr="009A0740">
        <w:trPr>
          <w:trHeight w:val="773"/>
          <w:tblCellSpacing w:w="0" w:type="dxa"/>
        </w:trPr>
        <w:tc>
          <w:tcPr>
            <w:tcW w:w="958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b/>
                <w:color w:val="000000"/>
                <w:lang w:eastAsia="ru-RU"/>
              </w:rPr>
              <w:t xml:space="preserve">№ </w:t>
            </w:r>
            <w:proofErr w:type="gramStart"/>
            <w:r w:rsidRPr="009A0740">
              <w:rPr>
                <w:rFonts w:ascii="Times New Roman" w:hAnsi="Times New Roman"/>
                <w:b/>
                <w:color w:val="000000"/>
                <w:lang w:eastAsia="ru-RU"/>
              </w:rPr>
              <w:t>п</w:t>
            </w:r>
            <w:proofErr w:type="gramEnd"/>
            <w:r w:rsidRPr="009A0740">
              <w:rPr>
                <w:rFonts w:ascii="Times New Roman" w:hAnsi="Times New Roman"/>
                <w:b/>
                <w:color w:val="000000"/>
                <w:lang w:eastAsia="ru-RU"/>
              </w:rPr>
              <w:t>/п</w:t>
            </w:r>
          </w:p>
        </w:tc>
        <w:tc>
          <w:tcPr>
            <w:tcW w:w="3333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1081" w:type="dxa"/>
            <w:shd w:val="clear" w:color="auto" w:fill="FFFFFF"/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spacing w:line="252" w:lineRule="auto"/>
              <w:rPr>
                <w:rStyle w:val="Text"/>
                <w:rFonts w:ascii="Times New Roman" w:hAnsi="Times New Roman"/>
                <w:b/>
              </w:rPr>
            </w:pPr>
            <w:r w:rsidRPr="009A0740"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5156" w:type="dxa"/>
            <w:gridSpan w:val="2"/>
            <w:shd w:val="clear" w:color="auto" w:fill="FFFFFF"/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9A0740">
              <w:rPr>
                <w:rStyle w:val="Text"/>
                <w:rFonts w:ascii="Times New Roman" w:hAnsi="Times New Roman"/>
                <w:b/>
              </w:rPr>
              <w:t>Основное содержание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5103" w:type="dxa"/>
            <w:gridSpan w:val="2"/>
            <w:shd w:val="clear" w:color="auto" w:fill="FFFFFF"/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9A0740">
              <w:rPr>
                <w:rStyle w:val="Text"/>
                <w:rFonts w:ascii="Times New Roman" w:hAnsi="Times New Roman"/>
                <w:b/>
              </w:rPr>
              <w:t xml:space="preserve">Характеристика основных видов деятельности </w:t>
            </w:r>
            <w:proofErr w:type="gramStart"/>
            <w:r w:rsidRPr="009A0740">
              <w:rPr>
                <w:rStyle w:val="Text"/>
                <w:rFonts w:ascii="Times New Roman" w:hAnsi="Times New Roman"/>
                <w:b/>
              </w:rPr>
              <w:t>обучающегося</w:t>
            </w:r>
            <w:proofErr w:type="gramEnd"/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9A0740" w:rsidRPr="009A0740" w:rsidTr="009A0740">
        <w:trPr>
          <w:trHeight w:val="75"/>
          <w:tblCellSpacing w:w="0" w:type="dxa"/>
        </w:trPr>
        <w:tc>
          <w:tcPr>
            <w:tcW w:w="15631" w:type="dxa"/>
            <w:gridSpan w:val="8"/>
            <w:shd w:val="clear" w:color="auto" w:fill="FFFFFF" w:themeFill="background1"/>
          </w:tcPr>
          <w:p w:rsidR="009A0740" w:rsidRPr="009A0740" w:rsidRDefault="009A0740" w:rsidP="009A0740">
            <w:pPr>
              <w:spacing w:after="0" w:line="75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Введение (2 ч.) </w:t>
            </w:r>
          </w:p>
        </w:tc>
      </w:tr>
      <w:tr w:rsidR="009A0740" w:rsidRPr="009A0740" w:rsidTr="009A0740">
        <w:trPr>
          <w:trHeight w:val="1100"/>
          <w:tblCellSpacing w:w="0" w:type="dxa"/>
        </w:trPr>
        <w:tc>
          <w:tcPr>
            <w:tcW w:w="958" w:type="dxa"/>
            <w:gridSpan w:val="2"/>
            <w:shd w:val="clear" w:color="auto" w:fill="FFFFFF"/>
          </w:tcPr>
          <w:p w:rsidR="009A0740" w:rsidRPr="009A0740" w:rsidRDefault="009A0740" w:rsidP="009A0740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A0740" w:rsidRPr="009A0740" w:rsidRDefault="009A0740" w:rsidP="009A0740">
            <w:pPr>
              <w:rPr>
                <w:rFonts w:ascii="Times New Roman" w:hAnsi="Times New Roman"/>
                <w:lang w:eastAsia="ru-RU"/>
              </w:rPr>
            </w:pPr>
          </w:p>
          <w:p w:rsidR="009A0740" w:rsidRPr="009A0740" w:rsidRDefault="009A0740" w:rsidP="009A0740">
            <w:pPr>
              <w:rPr>
                <w:rFonts w:ascii="Times New Roman" w:hAnsi="Times New Roman"/>
                <w:lang w:eastAsia="ru-RU"/>
              </w:rPr>
            </w:pPr>
          </w:p>
          <w:p w:rsidR="009A0740" w:rsidRPr="009A0740" w:rsidRDefault="009A0740" w:rsidP="009A0740">
            <w:pPr>
              <w:rPr>
                <w:rFonts w:ascii="Times New Roman" w:hAnsi="Times New Roman"/>
                <w:lang w:eastAsia="ru-RU"/>
              </w:rPr>
            </w:pPr>
          </w:p>
          <w:p w:rsidR="009A0740" w:rsidRPr="009A0740" w:rsidRDefault="009A0740" w:rsidP="009A0740">
            <w:pPr>
              <w:rPr>
                <w:rFonts w:ascii="Times New Roman" w:hAnsi="Times New Roman"/>
                <w:lang w:eastAsia="ru-RU"/>
              </w:rPr>
            </w:pPr>
          </w:p>
          <w:p w:rsidR="009A0740" w:rsidRPr="009A0740" w:rsidRDefault="009A0740" w:rsidP="009A0740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333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Русская история и русская литература в контексте мировой культуры.</w:t>
            </w:r>
          </w:p>
        </w:tc>
        <w:tc>
          <w:tcPr>
            <w:tcW w:w="1081" w:type="dxa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</w:p>
        </w:tc>
        <w:tc>
          <w:tcPr>
            <w:tcW w:w="5156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Формирование общего представления об историко-литературном процессе </w:t>
            </w: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Развитие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  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tab/>
            </w:r>
          </w:p>
        </w:tc>
        <w:tc>
          <w:tcPr>
            <w:tcW w:w="5103" w:type="dxa"/>
            <w:gridSpan w:val="2"/>
            <w:shd w:val="clear" w:color="auto" w:fill="FFFFFF"/>
          </w:tcPr>
          <w:p w:rsidR="009A0740" w:rsidRPr="009A0740" w:rsidRDefault="009A0740" w:rsidP="009A0740">
            <w:pPr>
              <w:pStyle w:val="a9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Cs/>
              </w:rPr>
            </w:pPr>
            <w:r w:rsidRPr="009A0740">
              <w:rPr>
                <w:rFonts w:ascii="Times New Roman" w:hAnsi="Times New Roman"/>
                <w:iCs/>
              </w:rPr>
              <w:t>Осознанное, творческое чтение художественных произведений разных жанров.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</w:rPr>
              <w:t>Самостоятельно делать выводы, создавать свои художественные образы.</w:t>
            </w:r>
            <w:r w:rsidRPr="009A0740">
              <w:rPr>
                <w:rFonts w:ascii="Times New Roman" w:hAnsi="Times New Roman"/>
                <w:iCs/>
              </w:rPr>
              <w:t xml:space="preserve"> Участие в дискуссии, утверждение и доказательство своей точки зрения с учетом мнения оппонента.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 xml:space="preserve">Развернутый ответ на вопрос: Основные темы и проблемы </w:t>
            </w:r>
            <w:proofErr w:type="spellStart"/>
            <w:r w:rsidRPr="009A0740">
              <w:rPr>
                <w:rFonts w:ascii="Times New Roman" w:hAnsi="Times New Roman"/>
                <w:color w:val="000000"/>
                <w:lang w:eastAsia="ru-RU"/>
              </w:rPr>
              <w:t>рус</w:t>
            </w:r>
            <w:proofErr w:type="gramStart"/>
            <w:r w:rsidRPr="009A0740">
              <w:rPr>
                <w:rFonts w:ascii="Times New Roman" w:hAnsi="Times New Roman"/>
                <w:color w:val="000000"/>
                <w:lang w:eastAsia="ru-RU"/>
              </w:rPr>
              <w:t>.л</w:t>
            </w:r>
            <w:proofErr w:type="gramEnd"/>
            <w:r w:rsidRPr="009A0740">
              <w:rPr>
                <w:rFonts w:ascii="Times New Roman" w:hAnsi="Times New Roman"/>
                <w:color w:val="000000"/>
                <w:lang w:eastAsia="ru-RU"/>
              </w:rPr>
              <w:t>ит</w:t>
            </w:r>
            <w:proofErr w:type="spellEnd"/>
            <w:r w:rsidRPr="009A0740">
              <w:rPr>
                <w:rFonts w:ascii="Times New Roman" w:hAnsi="Times New Roman"/>
                <w:color w:val="000000"/>
                <w:lang w:eastAsia="ru-RU"/>
              </w:rPr>
              <w:t>. XIX века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Составление тезисного плана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9A0740" w:rsidRPr="009A0740" w:rsidTr="009A0740">
        <w:trPr>
          <w:trHeight w:val="1687"/>
          <w:tblCellSpacing w:w="0" w:type="dxa"/>
        </w:trPr>
        <w:tc>
          <w:tcPr>
            <w:tcW w:w="958" w:type="dxa"/>
            <w:gridSpan w:val="2"/>
            <w:shd w:val="clear" w:color="auto" w:fill="FFFFFF"/>
          </w:tcPr>
          <w:p w:rsidR="009A0740" w:rsidRPr="009A0740" w:rsidRDefault="009A0740" w:rsidP="009A0740">
            <w:pPr>
              <w:numPr>
                <w:ilvl w:val="0"/>
                <w:numId w:val="25"/>
              </w:numPr>
              <w:spacing w:before="100" w:beforeAutospacing="1"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333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Русская литература 1-й половины XIX в.</w:t>
            </w:r>
          </w:p>
        </w:tc>
        <w:tc>
          <w:tcPr>
            <w:tcW w:w="1081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</w:p>
        </w:tc>
        <w:tc>
          <w:tcPr>
            <w:tcW w:w="5156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</w:rPr>
              <w:t>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5103" w:type="dxa"/>
            <w:gridSpan w:val="2"/>
            <w:shd w:val="clear" w:color="auto" w:fill="FFFFFF"/>
          </w:tcPr>
          <w:p w:rsidR="009A0740" w:rsidRPr="009A0740" w:rsidRDefault="009A0740" w:rsidP="009A0740">
            <w:pPr>
              <w:pStyle w:val="a9"/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Cs/>
              </w:rPr>
            </w:pPr>
            <w:r w:rsidRPr="009A0740">
              <w:rPr>
                <w:rFonts w:ascii="Times New Roman" w:hAnsi="Times New Roman"/>
              </w:rPr>
              <w:t>Определяют принадлежность отдельных произведений к литературным направлениям.</w:t>
            </w:r>
            <w:r w:rsidRPr="009A0740">
              <w:rPr>
                <w:rFonts w:ascii="Times New Roman" w:hAnsi="Times New Roman"/>
                <w:iCs/>
              </w:rPr>
              <w:t xml:space="preserve"> Анализ текста, выявляющий авторский замысел и различные средства его воплощения; определение мотивов поступков героев и сущности конфликта.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iCs/>
              </w:rPr>
              <w:t>Выявление языковых средств художественной образности и определение их роли в раскрытии идейно-тематического содержания произведения.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 xml:space="preserve">1) Индивид. Задание: «Поэты пушкинской поры». Краткий анализ </w:t>
            </w:r>
            <w:proofErr w:type="spellStart"/>
            <w:r w:rsidRPr="009A0740">
              <w:rPr>
                <w:rFonts w:ascii="Times New Roman" w:hAnsi="Times New Roman"/>
                <w:color w:val="000000"/>
                <w:lang w:eastAsia="ru-RU"/>
              </w:rPr>
              <w:t>творч-ва</w:t>
            </w:r>
            <w:proofErr w:type="spellEnd"/>
            <w:r w:rsidRPr="009A0740">
              <w:rPr>
                <w:rFonts w:ascii="Times New Roman" w:hAnsi="Times New Roman"/>
                <w:color w:val="000000"/>
                <w:lang w:eastAsia="ru-RU"/>
              </w:rPr>
              <w:t xml:space="preserve"> одного поэта (по выбору): Е.Баратынский, К.Батюшков, </w:t>
            </w:r>
            <w:proofErr w:type="spellStart"/>
            <w:r w:rsidRPr="009A0740">
              <w:rPr>
                <w:rFonts w:ascii="Times New Roman" w:hAnsi="Times New Roman"/>
                <w:color w:val="000000"/>
                <w:lang w:eastAsia="ru-RU"/>
              </w:rPr>
              <w:t>А.Дельвиг</w:t>
            </w:r>
            <w:proofErr w:type="spellEnd"/>
            <w:r w:rsidRPr="009A0740">
              <w:rPr>
                <w:rFonts w:ascii="Times New Roman" w:hAnsi="Times New Roman"/>
                <w:color w:val="000000"/>
                <w:lang w:eastAsia="ru-RU"/>
              </w:rPr>
              <w:t>, Д.Давыдов, А.Кольцов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2) </w:t>
            </w:r>
            <w:proofErr w:type="spellStart"/>
            <w:r w:rsidRPr="009A0740">
              <w:rPr>
                <w:rFonts w:ascii="Times New Roman" w:hAnsi="Times New Roman"/>
                <w:color w:val="000000"/>
                <w:lang w:eastAsia="ru-RU"/>
              </w:rPr>
              <w:t>Разв</w:t>
            </w:r>
            <w:proofErr w:type="gramStart"/>
            <w:r w:rsidRPr="009A0740">
              <w:rPr>
                <w:rFonts w:ascii="Times New Roman" w:hAnsi="Times New Roman"/>
                <w:color w:val="000000"/>
                <w:lang w:eastAsia="ru-RU"/>
              </w:rPr>
              <w:t>.о</w:t>
            </w:r>
            <w:proofErr w:type="gramEnd"/>
            <w:r w:rsidRPr="009A0740">
              <w:rPr>
                <w:rFonts w:ascii="Times New Roman" w:hAnsi="Times New Roman"/>
                <w:color w:val="000000"/>
                <w:lang w:eastAsia="ru-RU"/>
              </w:rPr>
              <w:t>твет</w:t>
            </w:r>
            <w:proofErr w:type="spellEnd"/>
            <w:r w:rsidRPr="009A0740">
              <w:rPr>
                <w:rFonts w:ascii="Times New Roman" w:hAnsi="Times New Roman"/>
                <w:color w:val="000000"/>
                <w:lang w:eastAsia="ru-RU"/>
              </w:rPr>
              <w:t xml:space="preserve"> на вопрос: какие </w:t>
            </w:r>
            <w:proofErr w:type="spellStart"/>
            <w:r w:rsidRPr="009A0740">
              <w:rPr>
                <w:rFonts w:ascii="Times New Roman" w:hAnsi="Times New Roman"/>
                <w:color w:val="000000"/>
                <w:lang w:eastAsia="ru-RU"/>
              </w:rPr>
              <w:t>историч.события</w:t>
            </w:r>
            <w:proofErr w:type="spellEnd"/>
            <w:r w:rsidRPr="009A0740">
              <w:rPr>
                <w:rFonts w:ascii="Times New Roman" w:hAnsi="Times New Roman"/>
                <w:color w:val="000000"/>
                <w:lang w:eastAsia="ru-RU"/>
              </w:rPr>
              <w:t xml:space="preserve"> оказали влияние на развитие </w:t>
            </w:r>
            <w:proofErr w:type="spellStart"/>
            <w:r w:rsidRPr="009A0740">
              <w:rPr>
                <w:rFonts w:ascii="Times New Roman" w:hAnsi="Times New Roman"/>
                <w:color w:val="000000"/>
                <w:lang w:eastAsia="ru-RU"/>
              </w:rPr>
              <w:t>рус.лит</w:t>
            </w:r>
            <w:proofErr w:type="spellEnd"/>
            <w:r w:rsidRPr="009A0740">
              <w:rPr>
                <w:rFonts w:ascii="Times New Roman" w:hAnsi="Times New Roman"/>
                <w:color w:val="000000"/>
                <w:lang w:eastAsia="ru-RU"/>
              </w:rPr>
              <w:t>. 1-й половины XIX в.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Индивид. сообщения; тезисный план по статье учебника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 xml:space="preserve">«Становление и развитие </w:t>
            </w:r>
            <w:proofErr w:type="spellStart"/>
            <w:r w:rsidRPr="009A0740">
              <w:rPr>
                <w:rFonts w:ascii="Times New Roman" w:hAnsi="Times New Roman"/>
                <w:color w:val="000000"/>
                <w:lang w:eastAsia="ru-RU"/>
              </w:rPr>
              <w:t>рус</w:t>
            </w:r>
            <w:proofErr w:type="gramStart"/>
            <w:r w:rsidRPr="009A0740">
              <w:rPr>
                <w:rFonts w:ascii="Times New Roman" w:hAnsi="Times New Roman"/>
                <w:color w:val="000000"/>
                <w:lang w:eastAsia="ru-RU"/>
              </w:rPr>
              <w:t>.л</w:t>
            </w:r>
            <w:proofErr w:type="gramEnd"/>
            <w:r w:rsidRPr="009A0740">
              <w:rPr>
                <w:rFonts w:ascii="Times New Roman" w:hAnsi="Times New Roman"/>
                <w:color w:val="000000"/>
                <w:lang w:eastAsia="ru-RU"/>
              </w:rPr>
              <w:t>ит</w:t>
            </w:r>
            <w:proofErr w:type="spellEnd"/>
            <w:r w:rsidRPr="009A0740">
              <w:rPr>
                <w:rFonts w:ascii="Times New Roman" w:hAnsi="Times New Roman"/>
                <w:color w:val="000000"/>
                <w:lang w:eastAsia="ru-RU"/>
              </w:rPr>
              <w:t>. 1-й половины XIX в.»</w:t>
            </w:r>
          </w:p>
        </w:tc>
      </w:tr>
      <w:tr w:rsidR="009A0740" w:rsidRPr="009A0740" w:rsidTr="009A0740">
        <w:trPr>
          <w:trHeight w:val="663"/>
          <w:tblCellSpacing w:w="0" w:type="dxa"/>
        </w:trPr>
        <w:tc>
          <w:tcPr>
            <w:tcW w:w="15631" w:type="dxa"/>
            <w:gridSpan w:val="8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A0740">
              <w:rPr>
                <w:rFonts w:ascii="Times New Roman" w:hAnsi="Times New Roman"/>
                <w:b/>
                <w:lang w:eastAsia="ru-RU"/>
              </w:rPr>
              <w:lastRenderedPageBreak/>
              <w:br/>
              <w:t>А.С.Пушкин. (6 ч.)</w:t>
            </w:r>
          </w:p>
        </w:tc>
      </w:tr>
      <w:tr w:rsidR="009A0740" w:rsidRPr="009A0740" w:rsidTr="009A0740">
        <w:trPr>
          <w:trHeight w:val="663"/>
          <w:tblCellSpacing w:w="0" w:type="dxa"/>
        </w:trPr>
        <w:tc>
          <w:tcPr>
            <w:tcW w:w="958" w:type="dxa"/>
            <w:gridSpan w:val="2"/>
            <w:shd w:val="clear" w:color="auto" w:fill="FFFFFF"/>
          </w:tcPr>
          <w:p w:rsidR="009A0740" w:rsidRPr="005D555C" w:rsidRDefault="009A0740" w:rsidP="009A0740">
            <w:pPr>
              <w:spacing w:before="100" w:beforeAutospacing="1" w:after="270" w:line="240" w:lineRule="auto"/>
              <w:rPr>
                <w:rFonts w:ascii="Times New Roman" w:hAnsi="Times New Roman"/>
                <w:lang w:eastAsia="ru-RU"/>
              </w:rPr>
            </w:pPr>
            <w:r w:rsidRPr="005D555C">
              <w:rPr>
                <w:rFonts w:ascii="Times New Roman" w:hAnsi="Times New Roman"/>
                <w:lang w:eastAsia="ru-RU"/>
              </w:rPr>
              <w:t xml:space="preserve">      3.</w:t>
            </w:r>
          </w:p>
        </w:tc>
        <w:tc>
          <w:tcPr>
            <w:tcW w:w="3333" w:type="dxa"/>
            <w:shd w:val="clear" w:color="auto" w:fill="FFFFFF"/>
          </w:tcPr>
          <w:p w:rsidR="009A0740" w:rsidRPr="005D555C" w:rsidRDefault="009A0740" w:rsidP="009A074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555C">
              <w:rPr>
                <w:rFonts w:ascii="Times New Roman" w:hAnsi="Times New Roman"/>
                <w:lang w:eastAsia="ru-RU"/>
              </w:rPr>
              <w:t>Личность поэта. Жизненный и творческий путь (основные этапы). Лирика. Основные мотивы лирики.</w:t>
            </w:r>
          </w:p>
        </w:tc>
        <w:tc>
          <w:tcPr>
            <w:tcW w:w="1081" w:type="dxa"/>
            <w:shd w:val="clear" w:color="auto" w:fill="FFFFFF"/>
          </w:tcPr>
          <w:p w:rsidR="009A0740" w:rsidRPr="005D555C" w:rsidRDefault="009A0740" w:rsidP="00BA5E22">
            <w:pPr>
              <w:pStyle w:val="ConsPlusNormal"/>
              <w:ind w:firstLine="41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555C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5156" w:type="dxa"/>
            <w:gridSpan w:val="2"/>
            <w:shd w:val="clear" w:color="auto" w:fill="FFFFFF"/>
          </w:tcPr>
          <w:p w:rsidR="009A0740" w:rsidRPr="009A0740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Поиск, систематизация и использование необходимой информации, в том числе в сети Интернета.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</w:rPr>
              <w:t>Освоение текстов художественных произведений в единстве содержания и формы, основных историко-литературных сведений и теоретико-литературных понятий</w:t>
            </w:r>
          </w:p>
        </w:tc>
        <w:tc>
          <w:tcPr>
            <w:tcW w:w="5103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</w:rPr>
              <w:t xml:space="preserve">Называют важнейшие биографические сведения о поэте, периоды его творчества, основные темы и мотивы творчества; развивают навыки ораторского искусства.  </w:t>
            </w:r>
            <w:proofErr w:type="spellStart"/>
            <w:r w:rsidRPr="009A0740">
              <w:rPr>
                <w:rFonts w:ascii="Times New Roman" w:hAnsi="Times New Roman"/>
                <w:color w:val="000000"/>
                <w:lang w:eastAsia="ru-RU"/>
              </w:rPr>
              <w:t>Выразит</w:t>
            </w:r>
            <w:proofErr w:type="gramStart"/>
            <w:r w:rsidRPr="009A0740">
              <w:rPr>
                <w:rFonts w:ascii="Times New Roman" w:hAnsi="Times New Roman"/>
                <w:color w:val="000000"/>
                <w:lang w:eastAsia="ru-RU"/>
              </w:rPr>
              <w:t>.ч</w:t>
            </w:r>
            <w:proofErr w:type="gramEnd"/>
            <w:r w:rsidRPr="009A0740">
              <w:rPr>
                <w:rFonts w:ascii="Times New Roman" w:hAnsi="Times New Roman"/>
                <w:color w:val="000000"/>
                <w:lang w:eastAsia="ru-RU"/>
              </w:rPr>
              <w:t>тение</w:t>
            </w:r>
            <w:proofErr w:type="spellEnd"/>
            <w:r w:rsidRPr="009A0740">
              <w:rPr>
                <w:rFonts w:ascii="Times New Roman" w:hAnsi="Times New Roman"/>
                <w:color w:val="000000"/>
                <w:lang w:eastAsia="ru-RU"/>
              </w:rPr>
              <w:t xml:space="preserve"> стихотворения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proofErr w:type="spellStart"/>
            <w:r w:rsidRPr="009A0740">
              <w:rPr>
                <w:rFonts w:ascii="Times New Roman" w:hAnsi="Times New Roman"/>
                <w:color w:val="000000"/>
                <w:lang w:eastAsia="ru-RU"/>
              </w:rPr>
              <w:t>Индивид</w:t>
            </w:r>
            <w:proofErr w:type="gramStart"/>
            <w:r w:rsidRPr="009A0740">
              <w:rPr>
                <w:rFonts w:ascii="Times New Roman" w:hAnsi="Times New Roman"/>
                <w:color w:val="000000"/>
                <w:lang w:eastAsia="ru-RU"/>
              </w:rPr>
              <w:t>.с</w:t>
            </w:r>
            <w:proofErr w:type="gramEnd"/>
            <w:r w:rsidRPr="009A0740">
              <w:rPr>
                <w:rFonts w:ascii="Times New Roman" w:hAnsi="Times New Roman"/>
                <w:color w:val="000000"/>
                <w:lang w:eastAsia="ru-RU"/>
              </w:rPr>
              <w:t>ообщение</w:t>
            </w:r>
            <w:proofErr w:type="spellEnd"/>
            <w:r w:rsidRPr="009A0740">
              <w:rPr>
                <w:rFonts w:ascii="Times New Roman" w:hAnsi="Times New Roman"/>
                <w:color w:val="000000"/>
                <w:lang w:eastAsia="ru-RU"/>
              </w:rPr>
              <w:t>; конспект лекции учителя.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9A0740" w:rsidRPr="009A0740" w:rsidTr="009A0740">
        <w:trPr>
          <w:trHeight w:val="301"/>
          <w:tblCellSpacing w:w="0" w:type="dxa"/>
        </w:trPr>
        <w:tc>
          <w:tcPr>
            <w:tcW w:w="958" w:type="dxa"/>
            <w:gridSpan w:val="2"/>
            <w:shd w:val="clear" w:color="auto" w:fill="FFFFFF"/>
          </w:tcPr>
          <w:p w:rsidR="009A0740" w:rsidRPr="005D555C" w:rsidRDefault="009A0740" w:rsidP="009A0740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lang w:eastAsia="ru-RU"/>
              </w:rPr>
            </w:pPr>
            <w:r w:rsidRPr="005D555C">
              <w:rPr>
                <w:rFonts w:ascii="Times New Roman" w:hAnsi="Times New Roman"/>
                <w:lang w:eastAsia="ru-RU"/>
              </w:rPr>
              <w:br/>
            </w:r>
          </w:p>
        </w:tc>
        <w:tc>
          <w:tcPr>
            <w:tcW w:w="3333" w:type="dxa"/>
            <w:shd w:val="clear" w:color="auto" w:fill="FFFFFF"/>
          </w:tcPr>
          <w:p w:rsidR="009A0740" w:rsidRPr="005D555C" w:rsidRDefault="009A0740" w:rsidP="009A074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555C">
              <w:rPr>
                <w:rFonts w:ascii="Times New Roman" w:hAnsi="Times New Roman"/>
                <w:lang w:eastAsia="ru-RU"/>
              </w:rPr>
              <w:t>Вера в торжество светлых начал жизни и философские раздумья о смысле жизни. Философские мотивы лирики.</w:t>
            </w:r>
          </w:p>
        </w:tc>
        <w:tc>
          <w:tcPr>
            <w:tcW w:w="1081" w:type="dxa"/>
            <w:shd w:val="clear" w:color="auto" w:fill="FFFFFF"/>
          </w:tcPr>
          <w:p w:rsidR="009A0740" w:rsidRPr="005D555C" w:rsidRDefault="009A0740" w:rsidP="00BA5E2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D555C">
              <w:rPr>
                <w:rFonts w:ascii="Times New Roman" w:hAnsi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5156" w:type="dxa"/>
            <w:gridSpan w:val="2"/>
            <w:vMerge w:val="restart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</w:rPr>
              <w:t>Развитие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5103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«Вновь я посетил»,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Пора, мой друг, пора», Подражание Корану» IX ч.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 xml:space="preserve">Мини-сочинение: </w:t>
            </w:r>
            <w:proofErr w:type="gramStart"/>
            <w:r w:rsidRPr="009A0740">
              <w:rPr>
                <w:rFonts w:ascii="Times New Roman" w:hAnsi="Times New Roman"/>
                <w:color w:val="000000"/>
                <w:lang w:eastAsia="ru-RU"/>
              </w:rPr>
              <w:t>Какие мысли и чувства у вызвала у вас философская лирика.</w:t>
            </w:r>
            <w:proofErr w:type="gramEnd"/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Работа в группах</w:t>
            </w:r>
          </w:p>
        </w:tc>
      </w:tr>
      <w:tr w:rsidR="009A0740" w:rsidRPr="009A0740" w:rsidTr="009A0740">
        <w:trPr>
          <w:trHeight w:val="145"/>
          <w:tblCellSpacing w:w="0" w:type="dxa"/>
        </w:trPr>
        <w:tc>
          <w:tcPr>
            <w:tcW w:w="958" w:type="dxa"/>
            <w:gridSpan w:val="2"/>
            <w:shd w:val="clear" w:color="auto" w:fill="FFFFFF"/>
          </w:tcPr>
          <w:p w:rsidR="009A0740" w:rsidRPr="009A0740" w:rsidRDefault="009A0740" w:rsidP="009A0740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3333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Тема поэта и поэзии. Утверждение высокого предназначения поэта. Совершенство пушкинского стиха. «Свободы сеятель пустынный», «Поэту»</w:t>
            </w:r>
          </w:p>
        </w:tc>
        <w:tc>
          <w:tcPr>
            <w:tcW w:w="1081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156" w:type="dxa"/>
            <w:gridSpan w:val="2"/>
            <w:vMerge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3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Анализ стихотворения в единстве содержания и формы.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 xml:space="preserve">Чтение наизусть; </w:t>
            </w:r>
            <w:proofErr w:type="spellStart"/>
            <w:r w:rsidRPr="009A0740">
              <w:rPr>
                <w:rFonts w:ascii="Times New Roman" w:hAnsi="Times New Roman"/>
                <w:color w:val="000000"/>
                <w:lang w:eastAsia="ru-RU"/>
              </w:rPr>
              <w:t>аналит</w:t>
            </w:r>
            <w:proofErr w:type="gramStart"/>
            <w:r w:rsidRPr="009A0740">
              <w:rPr>
                <w:rFonts w:ascii="Times New Roman" w:hAnsi="Times New Roman"/>
                <w:color w:val="000000"/>
                <w:lang w:eastAsia="ru-RU"/>
              </w:rPr>
              <w:t>.р</w:t>
            </w:r>
            <w:proofErr w:type="gramEnd"/>
            <w:r w:rsidRPr="009A0740">
              <w:rPr>
                <w:rFonts w:ascii="Times New Roman" w:hAnsi="Times New Roman"/>
                <w:color w:val="000000"/>
                <w:lang w:eastAsia="ru-RU"/>
              </w:rPr>
              <w:t>абота</w:t>
            </w:r>
            <w:proofErr w:type="spellEnd"/>
            <w:r w:rsidRPr="009A0740">
              <w:rPr>
                <w:rFonts w:ascii="Times New Roman" w:hAnsi="Times New Roman"/>
                <w:color w:val="000000"/>
                <w:lang w:eastAsia="ru-RU"/>
              </w:rPr>
              <w:t xml:space="preserve"> с учебником. Статья «Пушкин о назначении поэта и поэзии».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9A0740" w:rsidRPr="009A0740" w:rsidTr="009A0740">
        <w:trPr>
          <w:trHeight w:val="317"/>
          <w:tblCellSpacing w:w="0" w:type="dxa"/>
        </w:trPr>
        <w:tc>
          <w:tcPr>
            <w:tcW w:w="958" w:type="dxa"/>
            <w:gridSpan w:val="2"/>
            <w:shd w:val="clear" w:color="auto" w:fill="FFFFFF"/>
          </w:tcPr>
          <w:p w:rsidR="009A0740" w:rsidRPr="009A0740" w:rsidRDefault="009A0740" w:rsidP="009A0740">
            <w:pPr>
              <w:numPr>
                <w:ilvl w:val="0"/>
                <w:numId w:val="29"/>
              </w:numPr>
              <w:spacing w:before="100" w:beforeAutospacing="1"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A0740" w:rsidRPr="009A0740" w:rsidRDefault="009A0740" w:rsidP="005D555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3333" w:type="dxa"/>
            <w:shd w:val="clear" w:color="auto" w:fill="FFFFFF"/>
          </w:tcPr>
          <w:p w:rsidR="009A0740" w:rsidRPr="005D555C" w:rsidRDefault="009A0740" w:rsidP="009A074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5D555C">
              <w:rPr>
                <w:rFonts w:ascii="Times New Roman" w:hAnsi="Times New Roman"/>
                <w:bCs/>
                <w:lang w:eastAsia="ru-RU"/>
              </w:rPr>
              <w:t xml:space="preserve">Обучение развёрнутому монологическому ответу на вопрос. 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5D555C">
              <w:rPr>
                <w:rFonts w:ascii="Times New Roman" w:hAnsi="Times New Roman"/>
                <w:bCs/>
                <w:lang w:eastAsia="ru-RU"/>
              </w:rPr>
              <w:t>Вольнолюбивая поэзия, лирика дружбы и любовная лирика. Активное слияние личной и гражданской тем</w:t>
            </w:r>
          </w:p>
        </w:tc>
        <w:tc>
          <w:tcPr>
            <w:tcW w:w="1081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</w:p>
        </w:tc>
        <w:tc>
          <w:tcPr>
            <w:tcW w:w="5156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</w:rPr>
              <w:t>Выразительно читать изученные произведения (или их фрагменты), соблюдая нормы литературного произношения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5103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Монологический ответ: отражение духовного мира человека в стихотворениях А.С. Пушкина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</w:rPr>
              <w:t>Анализируют тексты произведений; характерные изобразительно-выразительные средства языка произведения; сюжет, особенности композиции, систему образов. Развивают навыки выразительного чтения, память, навыки анализа лирического произведения. Учатся  работать с разными источниками информации, находят ее, анализируют, используют в самостоятельной деятельности</w:t>
            </w:r>
          </w:p>
        </w:tc>
      </w:tr>
      <w:tr w:rsidR="009A0740" w:rsidRPr="009A0740" w:rsidTr="009A0740">
        <w:trPr>
          <w:trHeight w:val="145"/>
          <w:tblCellSpacing w:w="0" w:type="dxa"/>
        </w:trPr>
        <w:tc>
          <w:tcPr>
            <w:tcW w:w="958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7.</w:t>
            </w:r>
          </w:p>
        </w:tc>
        <w:tc>
          <w:tcPr>
            <w:tcW w:w="3333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А.С. Пушкин. Поэма «Медный всадник». Проблема власти. Идея государственности, цена мощи и славы страны и судьба отдельного человека.</w:t>
            </w:r>
          </w:p>
        </w:tc>
        <w:tc>
          <w:tcPr>
            <w:tcW w:w="1081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</w:p>
        </w:tc>
        <w:tc>
          <w:tcPr>
            <w:tcW w:w="5156" w:type="dxa"/>
            <w:gridSpan w:val="2"/>
            <w:vMerge w:val="restart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</w:rPr>
              <w:t>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</w:t>
            </w:r>
          </w:p>
        </w:tc>
        <w:tc>
          <w:tcPr>
            <w:tcW w:w="5103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</w:rPr>
              <w:t xml:space="preserve">Развернуто обосновывают суждения, приводят доказательства. </w:t>
            </w:r>
            <w:r w:rsidRPr="009A0740">
              <w:rPr>
                <w:rFonts w:ascii="Times New Roman" w:hAnsi="Times New Roman"/>
                <w:iCs/>
              </w:rPr>
              <w:t>Определение принадлежности литературного (фольклорного) текста к тому или иному роду и жанру. Анализ текста, выявляющий авторский замысел и различные средства его воплощения; определение мотивов поступков героев и сущности конфликта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 xml:space="preserve">Сопоставление образов; Евгений и «Медный всадник». Проблема </w:t>
            </w:r>
            <w:proofErr w:type="spellStart"/>
            <w:r w:rsidRPr="009A0740">
              <w:rPr>
                <w:rFonts w:ascii="Times New Roman" w:hAnsi="Times New Roman"/>
                <w:color w:val="000000"/>
                <w:lang w:eastAsia="ru-RU"/>
              </w:rPr>
              <w:t>индивид</w:t>
            </w:r>
            <w:proofErr w:type="gramStart"/>
            <w:r w:rsidRPr="009A0740">
              <w:rPr>
                <w:rFonts w:ascii="Times New Roman" w:hAnsi="Times New Roman"/>
                <w:color w:val="000000"/>
                <w:lang w:eastAsia="ru-RU"/>
              </w:rPr>
              <w:t>.б</w:t>
            </w:r>
            <w:proofErr w:type="gramEnd"/>
            <w:r w:rsidRPr="009A0740">
              <w:rPr>
                <w:rFonts w:ascii="Times New Roman" w:hAnsi="Times New Roman"/>
                <w:color w:val="000000"/>
                <w:lang w:eastAsia="ru-RU"/>
              </w:rPr>
              <w:t>унта</w:t>
            </w:r>
            <w:proofErr w:type="spellEnd"/>
            <w:r w:rsidRPr="009A0740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Выборочное чтение; выводы, обобщения.</w:t>
            </w:r>
          </w:p>
        </w:tc>
      </w:tr>
      <w:tr w:rsidR="009A0740" w:rsidRPr="009A0740" w:rsidTr="009A0740">
        <w:trPr>
          <w:trHeight w:val="271"/>
          <w:tblCellSpacing w:w="0" w:type="dxa"/>
        </w:trPr>
        <w:tc>
          <w:tcPr>
            <w:tcW w:w="958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8.</w:t>
            </w:r>
          </w:p>
        </w:tc>
        <w:tc>
          <w:tcPr>
            <w:tcW w:w="3333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А.С. Пушкин. Трагедия «Борис Годунов». Проблема народа и власти</w:t>
            </w:r>
          </w:p>
        </w:tc>
        <w:tc>
          <w:tcPr>
            <w:tcW w:w="1081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156" w:type="dxa"/>
            <w:gridSpan w:val="2"/>
            <w:vMerge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3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Сообщение о творческой истории трагедии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 xml:space="preserve">Выборочное </w:t>
            </w:r>
            <w:proofErr w:type="spellStart"/>
            <w:r w:rsidRPr="009A0740">
              <w:rPr>
                <w:rFonts w:ascii="Times New Roman" w:hAnsi="Times New Roman"/>
                <w:color w:val="000000"/>
                <w:lang w:eastAsia="ru-RU"/>
              </w:rPr>
              <w:t>аналитич</w:t>
            </w:r>
            <w:proofErr w:type="gramStart"/>
            <w:r w:rsidRPr="009A0740">
              <w:rPr>
                <w:rFonts w:ascii="Times New Roman" w:hAnsi="Times New Roman"/>
                <w:color w:val="000000"/>
                <w:lang w:eastAsia="ru-RU"/>
              </w:rPr>
              <w:t>.ч</w:t>
            </w:r>
            <w:proofErr w:type="gramEnd"/>
            <w:r w:rsidRPr="009A0740">
              <w:rPr>
                <w:rFonts w:ascii="Times New Roman" w:hAnsi="Times New Roman"/>
                <w:color w:val="000000"/>
                <w:lang w:eastAsia="ru-RU"/>
              </w:rPr>
              <w:t>тение</w:t>
            </w:r>
            <w:proofErr w:type="spellEnd"/>
            <w:r w:rsidRPr="009A0740">
              <w:rPr>
                <w:rFonts w:ascii="Times New Roman" w:hAnsi="Times New Roman"/>
                <w:color w:val="000000"/>
                <w:lang w:eastAsia="ru-RU"/>
              </w:rPr>
              <w:t>. Работа в группах</w:t>
            </w:r>
          </w:p>
        </w:tc>
      </w:tr>
      <w:tr w:rsidR="009A0740" w:rsidRPr="009A0740" w:rsidTr="009A0740">
        <w:trPr>
          <w:trHeight w:val="241"/>
          <w:tblCellSpacing w:w="0" w:type="dxa"/>
        </w:trPr>
        <w:tc>
          <w:tcPr>
            <w:tcW w:w="15631" w:type="dxa"/>
            <w:gridSpan w:val="8"/>
            <w:shd w:val="clear" w:color="auto" w:fill="FFFFFF"/>
          </w:tcPr>
          <w:p w:rsidR="009A0740" w:rsidRPr="009A0740" w:rsidRDefault="009A0740" w:rsidP="009A0740">
            <w:pPr>
              <w:spacing w:after="0" w:line="240" w:lineRule="atLeast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b/>
                <w:color w:val="000000"/>
                <w:lang w:eastAsia="ru-RU"/>
              </w:rPr>
              <w:t>М.Ю. Лермонтов.(2ч.)</w:t>
            </w:r>
          </w:p>
        </w:tc>
      </w:tr>
      <w:tr w:rsidR="009A0740" w:rsidRPr="009A0740" w:rsidTr="009A0740">
        <w:trPr>
          <w:trHeight w:val="241"/>
          <w:tblCellSpacing w:w="0" w:type="dxa"/>
        </w:trPr>
        <w:tc>
          <w:tcPr>
            <w:tcW w:w="958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9.</w:t>
            </w:r>
          </w:p>
        </w:tc>
        <w:tc>
          <w:tcPr>
            <w:tcW w:w="3333" w:type="dxa"/>
            <w:shd w:val="clear" w:color="auto" w:fill="FFFFFF"/>
          </w:tcPr>
          <w:p w:rsidR="009A0740" w:rsidRPr="005D555C" w:rsidRDefault="009A0740" w:rsidP="009A0740">
            <w:pPr>
              <w:spacing w:after="0" w:line="240" w:lineRule="atLeast"/>
              <w:rPr>
                <w:rFonts w:ascii="Times New Roman" w:hAnsi="Times New Roman"/>
                <w:lang w:eastAsia="ru-RU"/>
              </w:rPr>
            </w:pPr>
            <w:r w:rsidRPr="005D555C">
              <w:rPr>
                <w:rFonts w:ascii="Times New Roman" w:hAnsi="Times New Roman"/>
                <w:lang w:eastAsia="ru-RU"/>
              </w:rPr>
              <w:t>Жизнь и творчество поэта. Формирование творческих взглядов поэта. </w:t>
            </w:r>
          </w:p>
        </w:tc>
        <w:tc>
          <w:tcPr>
            <w:tcW w:w="1081" w:type="dxa"/>
            <w:shd w:val="clear" w:color="auto" w:fill="FFFFFF"/>
          </w:tcPr>
          <w:p w:rsidR="009A0740" w:rsidRPr="005D555C" w:rsidRDefault="009A0740" w:rsidP="00BA5E22">
            <w:pPr>
              <w:pStyle w:val="ConsPlusNormal"/>
              <w:ind w:firstLine="41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555C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5156" w:type="dxa"/>
            <w:gridSpan w:val="2"/>
            <w:shd w:val="clear" w:color="auto" w:fill="FFFFFF"/>
          </w:tcPr>
          <w:p w:rsidR="009A0740" w:rsidRPr="009A0740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Поиск, систематизация и использование необходимой информации, в том числе в сети Интернета.</w:t>
            </w:r>
          </w:p>
        </w:tc>
        <w:tc>
          <w:tcPr>
            <w:tcW w:w="5103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</w:rPr>
              <w:t>Работают с важнейшими биографическими  сведениями о поэте, знать периоды его творчества, основные темы и мотивы творчества. Учатся  работать с разными источниками информации, находить ее, анализировать, использовать в самостоятельной деятельности.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lastRenderedPageBreak/>
              <w:t>Семинарское занятие 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  <w:p w:rsidR="009A0740" w:rsidRPr="009A0740" w:rsidRDefault="009A0740" w:rsidP="009A0740">
            <w:pPr>
              <w:spacing w:after="0" w:line="240" w:lineRule="atLeas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9A0740" w:rsidRPr="009A0740" w:rsidTr="009A0740">
        <w:trPr>
          <w:trHeight w:val="145"/>
          <w:tblCellSpacing w:w="0" w:type="dxa"/>
        </w:trPr>
        <w:tc>
          <w:tcPr>
            <w:tcW w:w="958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lastRenderedPageBreak/>
              <w:t>10 </w:t>
            </w:r>
          </w:p>
        </w:tc>
        <w:tc>
          <w:tcPr>
            <w:tcW w:w="3333" w:type="dxa"/>
            <w:shd w:val="clear" w:color="auto" w:fill="FFFFFF"/>
          </w:tcPr>
          <w:p w:rsidR="009A0740" w:rsidRPr="005D555C" w:rsidRDefault="009A0740" w:rsidP="009A074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555C">
              <w:rPr>
                <w:rFonts w:ascii="Times New Roman" w:hAnsi="Times New Roman"/>
                <w:lang w:eastAsia="ru-RU"/>
              </w:rPr>
              <w:t>Романтизм в творчестве Лермонтова. Основные мотивы лирики. Чувство одиночества. Философское осмысление жизни</w:t>
            </w:r>
          </w:p>
        </w:tc>
        <w:tc>
          <w:tcPr>
            <w:tcW w:w="1081" w:type="dxa"/>
            <w:shd w:val="clear" w:color="auto" w:fill="FFFFFF"/>
          </w:tcPr>
          <w:p w:rsidR="009A0740" w:rsidRPr="005D555C" w:rsidRDefault="009A0740" w:rsidP="00BA5E2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D555C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156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</w:rPr>
              <w:t>Развитие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</w:t>
            </w: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</w:rPr>
              <w:t>Выразительно читать изученные произведения (или их фрагменты), соблюдая нормы литературного произношения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5103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Мотив одиночества в стихотворениях «Выхожу один я на дорогу», «И скучно и грустно», «Нищий», «Мой демон»</w:t>
            </w:r>
          </w:p>
          <w:p w:rsidR="009A0740" w:rsidRPr="009A0740" w:rsidRDefault="009A0740" w:rsidP="009A0740">
            <w:pPr>
              <w:pStyle w:val="a9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Cs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Выразительное чтение стихов</w:t>
            </w:r>
            <w:proofErr w:type="gramStart"/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</w:rPr>
              <w:t>С</w:t>
            </w:r>
            <w:proofErr w:type="gramEnd"/>
            <w:r w:rsidRPr="009A0740">
              <w:rPr>
                <w:rFonts w:ascii="Times New Roman" w:hAnsi="Times New Roman"/>
              </w:rPr>
              <w:t>оставляют простой и сложный план ответа, конспект, готовят сообщение; решают тестовые задания.</w:t>
            </w:r>
            <w:r w:rsidRPr="009A0740">
              <w:rPr>
                <w:rFonts w:ascii="Times New Roman" w:hAnsi="Times New Roman"/>
                <w:iCs/>
              </w:rPr>
              <w:t xml:space="preserve"> Выявление языковых средств художественной образности и определение их роли в раскрытии идейно-тематического содержания произведения.</w:t>
            </w:r>
          </w:p>
          <w:p w:rsidR="009A0740" w:rsidRPr="009A0740" w:rsidRDefault="009A0740" w:rsidP="009A0740">
            <w:pPr>
              <w:pStyle w:val="a9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Cs/>
              </w:rPr>
            </w:pPr>
            <w:r w:rsidRPr="009A0740">
              <w:rPr>
                <w:rFonts w:ascii="Times New Roman" w:hAnsi="Times New Roman"/>
                <w:iCs/>
              </w:rPr>
              <w:t>Участие в дискуссии, утверждение и доказательство своей точки зрения с учетом мнения оппонента.</w:t>
            </w: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</w:tr>
      <w:tr w:rsidR="009A0740" w:rsidRPr="009A0740" w:rsidTr="009A0740">
        <w:trPr>
          <w:trHeight w:val="145"/>
          <w:tblCellSpacing w:w="0" w:type="dxa"/>
        </w:trPr>
        <w:tc>
          <w:tcPr>
            <w:tcW w:w="15631" w:type="dxa"/>
            <w:gridSpan w:val="8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  <w:b/>
                <w:color w:val="000000"/>
                <w:lang w:eastAsia="ru-RU"/>
              </w:rPr>
              <w:t>Н.В. Гоголь. (2 ч.)</w:t>
            </w:r>
          </w:p>
        </w:tc>
      </w:tr>
      <w:tr w:rsidR="009A0740" w:rsidRPr="009A0740" w:rsidTr="009A0740">
        <w:trPr>
          <w:trHeight w:val="145"/>
          <w:tblCellSpacing w:w="0" w:type="dxa"/>
        </w:trPr>
        <w:tc>
          <w:tcPr>
            <w:tcW w:w="958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11.</w:t>
            </w:r>
          </w:p>
        </w:tc>
        <w:tc>
          <w:tcPr>
            <w:tcW w:w="3333" w:type="dxa"/>
            <w:shd w:val="clear" w:color="auto" w:fill="FFFFFF"/>
          </w:tcPr>
          <w:p w:rsidR="009A0740" w:rsidRPr="005D555C" w:rsidRDefault="009A0740" w:rsidP="009A074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5D555C">
              <w:rPr>
                <w:rFonts w:ascii="Times New Roman" w:hAnsi="Times New Roman"/>
                <w:lang w:eastAsia="ru-RU"/>
              </w:rPr>
              <w:t xml:space="preserve">Очерк жизни и творчества. Литература середины XIX </w:t>
            </w:r>
            <w:proofErr w:type="gramStart"/>
            <w:r w:rsidRPr="005D555C">
              <w:rPr>
                <w:rFonts w:ascii="Times New Roman" w:hAnsi="Times New Roman"/>
                <w:lang w:eastAsia="ru-RU"/>
              </w:rPr>
              <w:t>в</w:t>
            </w:r>
            <w:proofErr w:type="gramEnd"/>
            <w:r w:rsidRPr="005D555C">
              <w:rPr>
                <w:rFonts w:ascii="Times New Roman" w:hAnsi="Times New Roman"/>
                <w:lang w:eastAsia="ru-RU"/>
              </w:rPr>
              <w:t>. как «</w:t>
            </w:r>
            <w:proofErr w:type="gramStart"/>
            <w:r w:rsidRPr="005D555C">
              <w:rPr>
                <w:rFonts w:ascii="Times New Roman" w:hAnsi="Times New Roman"/>
                <w:lang w:eastAsia="ru-RU"/>
              </w:rPr>
              <w:t>эпоха</w:t>
            </w:r>
            <w:proofErr w:type="gramEnd"/>
            <w:r w:rsidRPr="005D555C">
              <w:rPr>
                <w:rFonts w:ascii="Times New Roman" w:hAnsi="Times New Roman"/>
                <w:lang w:eastAsia="ru-RU"/>
              </w:rPr>
              <w:t xml:space="preserve"> Гоголя». Петербургские повести и тема «маленького человека». «Шинель». </w:t>
            </w:r>
          </w:p>
        </w:tc>
        <w:tc>
          <w:tcPr>
            <w:tcW w:w="1081" w:type="dxa"/>
            <w:shd w:val="clear" w:color="auto" w:fill="FFFFFF"/>
          </w:tcPr>
          <w:p w:rsidR="009A0740" w:rsidRPr="005D555C" w:rsidRDefault="009A0740" w:rsidP="00BA5E22">
            <w:pPr>
              <w:pStyle w:val="ConsPlusNormal"/>
              <w:ind w:firstLine="41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555C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5156" w:type="dxa"/>
            <w:gridSpan w:val="2"/>
            <w:vMerge w:val="restart"/>
            <w:shd w:val="clear" w:color="auto" w:fill="FFFFFF"/>
          </w:tcPr>
          <w:p w:rsidR="009A0740" w:rsidRPr="009A0740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Поиск, систематизация и использование необходимой информации, в том числе в сети Интернета.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</w:t>
            </w:r>
            <w:r w:rsidRPr="009A0740">
              <w:rPr>
                <w:rFonts w:ascii="Times New Roman" w:hAnsi="Times New Roman"/>
              </w:rPr>
              <w:lastRenderedPageBreak/>
              <w:t>произведения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</w:rPr>
              <w:t>Аргументированно формулировать свое отношение к прочитанному произведению;</w:t>
            </w:r>
          </w:p>
        </w:tc>
        <w:tc>
          <w:tcPr>
            <w:tcW w:w="5103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</w:rPr>
              <w:lastRenderedPageBreak/>
              <w:t>Комментируют  важнейшие биографические сведения о писателе, периоды его творчества;  объясняют наличие в творчестве писателя определённых тем.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Мини-сочинение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Основные этапы творчества</w:t>
            </w:r>
          </w:p>
        </w:tc>
      </w:tr>
      <w:tr w:rsidR="009A0740" w:rsidRPr="009A0740" w:rsidTr="009A0740">
        <w:trPr>
          <w:trHeight w:val="145"/>
          <w:tblCellSpacing w:w="0" w:type="dxa"/>
        </w:trPr>
        <w:tc>
          <w:tcPr>
            <w:tcW w:w="958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12.</w:t>
            </w:r>
          </w:p>
        </w:tc>
        <w:tc>
          <w:tcPr>
            <w:tcW w:w="3333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Н.В. Гоголь. «Невский проспект». Образ города. Сатира на страницах повести.</w:t>
            </w:r>
          </w:p>
        </w:tc>
        <w:tc>
          <w:tcPr>
            <w:tcW w:w="1081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156" w:type="dxa"/>
            <w:gridSpan w:val="2"/>
            <w:vMerge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3" w:type="dxa"/>
            <w:gridSpan w:val="2"/>
            <w:shd w:val="clear" w:color="auto" w:fill="FFFFFF"/>
          </w:tcPr>
          <w:p w:rsidR="009A0740" w:rsidRPr="009A0740" w:rsidRDefault="009A0740" w:rsidP="009A0740">
            <w:pPr>
              <w:pStyle w:val="a9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Cs/>
              </w:rPr>
            </w:pPr>
            <w:r w:rsidRPr="009A0740">
              <w:rPr>
                <w:rFonts w:ascii="Times New Roman" w:hAnsi="Times New Roman"/>
              </w:rPr>
              <w:t xml:space="preserve">Выявляют характерные особенности, роль и место героя в системе образов, авторскую оценку;  </w:t>
            </w:r>
            <w:r w:rsidRPr="009A0740">
              <w:rPr>
                <w:rFonts w:ascii="Times New Roman" w:hAnsi="Times New Roman"/>
              </w:rPr>
              <w:lastRenderedPageBreak/>
              <w:t>составляют описание города; развивают свою речь</w:t>
            </w:r>
            <w:proofErr w:type="gramStart"/>
            <w:r w:rsidRPr="009A0740">
              <w:rPr>
                <w:rFonts w:ascii="Times New Roman" w:hAnsi="Times New Roman"/>
              </w:rPr>
              <w:t xml:space="preserve"> .</w:t>
            </w:r>
            <w:proofErr w:type="gramEnd"/>
            <w:r w:rsidRPr="009A0740">
              <w:rPr>
                <w:rFonts w:ascii="Times New Roman" w:hAnsi="Times New Roman"/>
                <w:iCs/>
              </w:rPr>
              <w:t xml:space="preserve"> Выявление языковых средств художественной образности и определение их роли в раскрытии идейно-тематического содержания произведения.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</w:rPr>
              <w:t>Самостоятельно организовывают собственную деятельность, оценивают ее. Определяют проблему, выдвигают гипотезу, структурируют материал, подбирают аргументы для подтверждения собственной позиции.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Работа с учебником. Обучение конспектированию статьи. Анализ критической статьи В.В. Набокова «Гоголь» (фрагменты)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Выборочное чтение, анализ, обобщение</w:t>
            </w:r>
          </w:p>
        </w:tc>
      </w:tr>
      <w:tr w:rsidR="009A0740" w:rsidRPr="009A0740" w:rsidTr="009A0740">
        <w:trPr>
          <w:trHeight w:val="145"/>
          <w:tblCellSpacing w:w="0" w:type="dxa"/>
        </w:trPr>
        <w:tc>
          <w:tcPr>
            <w:tcW w:w="15631" w:type="dxa"/>
            <w:gridSpan w:val="8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lastRenderedPageBreak/>
              <w:t>Русская литература второй половины XIX в. (1 ч.)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9A0740" w:rsidRPr="009A0740" w:rsidTr="009A0740">
        <w:trPr>
          <w:trHeight w:val="145"/>
          <w:tblCellSpacing w:w="0" w:type="dxa"/>
        </w:trPr>
        <w:tc>
          <w:tcPr>
            <w:tcW w:w="958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13.</w:t>
            </w:r>
          </w:p>
        </w:tc>
        <w:tc>
          <w:tcPr>
            <w:tcW w:w="3333" w:type="dxa"/>
            <w:shd w:val="clear" w:color="auto" w:fill="FFFFFF"/>
          </w:tcPr>
          <w:p w:rsidR="009A0740" w:rsidRPr="005D555C" w:rsidRDefault="009A0740" w:rsidP="009A074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555C">
              <w:rPr>
                <w:rFonts w:ascii="Times New Roman" w:hAnsi="Times New Roman"/>
                <w:lang w:eastAsia="ru-RU"/>
              </w:rPr>
              <w:t xml:space="preserve">Обзор русской литературы 2-й половины XIX </w:t>
            </w:r>
            <w:proofErr w:type="gramStart"/>
            <w:r w:rsidRPr="005D555C">
              <w:rPr>
                <w:rFonts w:ascii="Times New Roman" w:hAnsi="Times New Roman"/>
                <w:lang w:eastAsia="ru-RU"/>
              </w:rPr>
              <w:t>в</w:t>
            </w:r>
            <w:proofErr w:type="gramEnd"/>
            <w:r w:rsidRPr="005D555C">
              <w:rPr>
                <w:rFonts w:ascii="Times New Roman" w:hAnsi="Times New Roman"/>
                <w:lang w:eastAsia="ru-RU"/>
              </w:rPr>
              <w:t xml:space="preserve">. 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5D555C">
              <w:rPr>
                <w:rFonts w:ascii="Times New Roman" w:hAnsi="Times New Roman"/>
                <w:lang w:eastAsia="ru-RU"/>
              </w:rPr>
              <w:t>Роль русской классики в культурной жизни страны. Богатство проблематики и широта тематики. Развитие литературы критического реализма.</w:t>
            </w:r>
          </w:p>
        </w:tc>
        <w:tc>
          <w:tcPr>
            <w:tcW w:w="1081" w:type="dxa"/>
            <w:shd w:val="clear" w:color="auto" w:fill="FFFFFF"/>
          </w:tcPr>
          <w:p w:rsidR="009A0740" w:rsidRPr="005D555C" w:rsidRDefault="009A0740" w:rsidP="00BA5E2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D555C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156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</w:rPr>
              <w:t>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</w:t>
            </w:r>
          </w:p>
        </w:tc>
        <w:tc>
          <w:tcPr>
            <w:tcW w:w="5103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Лекция учителя. Какую роль сыграла критика.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Конспектирование статьи.</w:t>
            </w:r>
          </w:p>
          <w:p w:rsidR="009A0740" w:rsidRPr="009A0740" w:rsidRDefault="009A0740" w:rsidP="009A0740">
            <w:pPr>
              <w:pStyle w:val="a9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Cs/>
              </w:rPr>
            </w:pPr>
            <w:r w:rsidRPr="009A0740">
              <w:rPr>
                <w:rFonts w:ascii="Times New Roman" w:hAnsi="Times New Roman"/>
              </w:rPr>
              <w:t xml:space="preserve">Самостоятельно организовывают собственную деятельность, оценивают ее. </w:t>
            </w:r>
            <w:r w:rsidRPr="009A0740">
              <w:rPr>
                <w:rFonts w:ascii="Times New Roman" w:hAnsi="Times New Roman"/>
                <w:iCs/>
              </w:rPr>
              <w:t>Участие в дискуссии, утверждение и доказательство своей точки зрения с учетом мнения оппонента.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9A0740" w:rsidRPr="009A0740" w:rsidTr="009A0740">
        <w:trPr>
          <w:trHeight w:val="145"/>
          <w:tblCellSpacing w:w="0" w:type="dxa"/>
        </w:trPr>
        <w:tc>
          <w:tcPr>
            <w:tcW w:w="15631" w:type="dxa"/>
            <w:gridSpan w:val="8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b/>
                <w:color w:val="000000"/>
                <w:lang w:eastAsia="ru-RU"/>
              </w:rPr>
              <w:t>А.Н. Островский.(5 ч.</w:t>
            </w:r>
            <w:r w:rsidR="00BA5E22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gramStart"/>
            <w:r w:rsidR="00BA5E22">
              <w:rPr>
                <w:rFonts w:ascii="Times New Roman" w:hAnsi="Times New Roman"/>
                <w:color w:val="000000"/>
                <w:lang w:eastAsia="ru-RU"/>
              </w:rPr>
              <w:t>-с</w:t>
            </w:r>
            <w:proofErr w:type="gramEnd"/>
            <w:r w:rsidR="00BA5E22">
              <w:rPr>
                <w:rFonts w:ascii="Times New Roman" w:hAnsi="Times New Roman"/>
                <w:color w:val="000000"/>
                <w:lang w:eastAsia="ru-RU"/>
              </w:rPr>
              <w:t>/</w:t>
            </w:r>
            <w:proofErr w:type="spellStart"/>
            <w:r w:rsidR="00BA5E22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r w:rsidRPr="009A0740">
              <w:rPr>
                <w:rFonts w:ascii="Times New Roman" w:hAnsi="Times New Roman"/>
                <w:b/>
                <w:color w:val="000000"/>
                <w:lang w:eastAsia="ru-RU"/>
              </w:rPr>
              <w:t>)</w:t>
            </w:r>
          </w:p>
        </w:tc>
      </w:tr>
      <w:tr w:rsidR="009A0740" w:rsidRPr="009A0740" w:rsidTr="009A0740">
        <w:trPr>
          <w:trHeight w:val="145"/>
          <w:tblCellSpacing w:w="0" w:type="dxa"/>
        </w:trPr>
        <w:tc>
          <w:tcPr>
            <w:tcW w:w="958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14.</w:t>
            </w:r>
          </w:p>
        </w:tc>
        <w:tc>
          <w:tcPr>
            <w:tcW w:w="3333" w:type="dxa"/>
            <w:shd w:val="clear" w:color="auto" w:fill="FFFFFF"/>
          </w:tcPr>
          <w:p w:rsidR="009A0740" w:rsidRPr="005D555C" w:rsidRDefault="009A0740" w:rsidP="009A074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555C">
              <w:rPr>
                <w:rFonts w:ascii="Times New Roman" w:hAnsi="Times New Roman"/>
                <w:lang w:eastAsia="ru-RU"/>
              </w:rPr>
              <w:t xml:space="preserve">Жизнь и творчество драматурга. Пьеса «Гроза». </w:t>
            </w:r>
            <w:proofErr w:type="spellStart"/>
            <w:r w:rsidRPr="005D555C">
              <w:rPr>
                <w:rFonts w:ascii="Times New Roman" w:hAnsi="Times New Roman"/>
                <w:lang w:eastAsia="ru-RU"/>
              </w:rPr>
              <w:t>Худ</w:t>
            </w:r>
            <w:proofErr w:type="gramStart"/>
            <w:r w:rsidRPr="005D555C">
              <w:rPr>
                <w:rFonts w:ascii="Times New Roman" w:hAnsi="Times New Roman"/>
                <w:lang w:eastAsia="ru-RU"/>
              </w:rPr>
              <w:t>.с</w:t>
            </w:r>
            <w:proofErr w:type="gramEnd"/>
            <w:r w:rsidRPr="005D555C">
              <w:rPr>
                <w:rFonts w:ascii="Times New Roman" w:hAnsi="Times New Roman"/>
                <w:lang w:eastAsia="ru-RU"/>
              </w:rPr>
              <w:t>воеобразие</w:t>
            </w:r>
            <w:proofErr w:type="spellEnd"/>
            <w:r w:rsidRPr="005D555C">
              <w:rPr>
                <w:rFonts w:ascii="Times New Roman" w:hAnsi="Times New Roman"/>
                <w:lang w:eastAsia="ru-RU"/>
              </w:rPr>
              <w:t xml:space="preserve"> драмы, ее композиция и действующие лица, </w:t>
            </w:r>
            <w:proofErr w:type="spellStart"/>
            <w:r w:rsidRPr="005D555C">
              <w:rPr>
                <w:rFonts w:ascii="Times New Roman" w:hAnsi="Times New Roman"/>
                <w:lang w:eastAsia="ru-RU"/>
              </w:rPr>
              <w:t>социально-псих.смысл</w:t>
            </w:r>
            <w:proofErr w:type="spellEnd"/>
            <w:r w:rsidRPr="005D555C">
              <w:rPr>
                <w:rFonts w:ascii="Times New Roman" w:hAnsi="Times New Roman"/>
                <w:lang w:eastAsia="ru-RU"/>
              </w:rPr>
              <w:t xml:space="preserve"> конфликта.</w:t>
            </w:r>
          </w:p>
        </w:tc>
        <w:tc>
          <w:tcPr>
            <w:tcW w:w="1081" w:type="dxa"/>
            <w:shd w:val="clear" w:color="auto" w:fill="FFFFFF"/>
          </w:tcPr>
          <w:p w:rsidR="009A0740" w:rsidRPr="005D555C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555C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="005D555C" w:rsidRPr="005D555C">
              <w:rPr>
                <w:rFonts w:ascii="Times New Roman" w:hAnsi="Times New Roman" w:cs="Times New Roman"/>
                <w:b/>
                <w:sz w:val="22"/>
                <w:szCs w:val="22"/>
              </w:rPr>
              <w:t>-с/</w:t>
            </w:r>
            <w:proofErr w:type="spellStart"/>
            <w:proofErr w:type="gramStart"/>
            <w:r w:rsidR="005D555C" w:rsidRPr="005D555C">
              <w:rPr>
                <w:rFonts w:ascii="Times New Roman" w:hAnsi="Times New Roman" w:cs="Times New Roman"/>
                <w:b/>
                <w:sz w:val="22"/>
                <w:szCs w:val="22"/>
              </w:rPr>
              <w:t>р</w:t>
            </w:r>
            <w:proofErr w:type="spellEnd"/>
            <w:proofErr w:type="gramEnd"/>
          </w:p>
        </w:tc>
        <w:tc>
          <w:tcPr>
            <w:tcW w:w="5156" w:type="dxa"/>
            <w:gridSpan w:val="2"/>
            <w:vMerge w:val="restart"/>
            <w:shd w:val="clear" w:color="auto" w:fill="FFFFFF"/>
          </w:tcPr>
          <w:p w:rsidR="009A0740" w:rsidRPr="009A0740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Поиск, систематизация и использование необходимой информации, в том числе в сети Интернета.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Анализировать и интерпретировать художественное произведение, используя сведения </w:t>
            </w:r>
            <w:r w:rsidRPr="009A0740">
              <w:rPr>
                <w:rFonts w:ascii="Times New Roman" w:hAnsi="Times New Roman"/>
              </w:rPr>
              <w:lastRenderedPageBreak/>
              <w:t>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</w:rPr>
              <w:t>Аргументированно формулировать свое отношение к прочитанному произведению</w:t>
            </w: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5103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lastRenderedPageBreak/>
              <w:br/>
              <w:t>Мини-доклады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Лекция учителя, инд</w:t>
            </w:r>
            <w:proofErr w:type="gramStart"/>
            <w:r w:rsidRPr="009A0740">
              <w:rPr>
                <w:rFonts w:ascii="Times New Roman" w:hAnsi="Times New Roman"/>
                <w:color w:val="000000"/>
                <w:lang w:eastAsia="ru-RU"/>
              </w:rPr>
              <w:t>.с</w:t>
            </w:r>
            <w:proofErr w:type="gramEnd"/>
            <w:r w:rsidRPr="009A0740">
              <w:rPr>
                <w:rFonts w:ascii="Times New Roman" w:hAnsi="Times New Roman"/>
                <w:color w:val="000000"/>
                <w:lang w:eastAsia="ru-RU"/>
              </w:rPr>
              <w:t>ообщение учащихся.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Работают с текстом, отбирают важнейшие </w:t>
            </w:r>
            <w:r w:rsidRPr="009A0740">
              <w:rPr>
                <w:rFonts w:ascii="Times New Roman" w:hAnsi="Times New Roman"/>
              </w:rPr>
              <w:lastRenderedPageBreak/>
              <w:t>биографические сведения о писателе; сравнивают тексты произведений; разбираются в  характерных особенностях эпохи, отраженной в произведении</w:t>
            </w:r>
          </w:p>
          <w:p w:rsidR="009A0740" w:rsidRPr="009A0740" w:rsidRDefault="009A0740" w:rsidP="009A0740">
            <w:pPr>
              <w:pStyle w:val="ab"/>
              <w:rPr>
                <w:sz w:val="22"/>
                <w:szCs w:val="22"/>
              </w:rPr>
            </w:pPr>
            <w:r w:rsidRPr="009A0740">
              <w:rPr>
                <w:sz w:val="22"/>
                <w:szCs w:val="22"/>
              </w:rPr>
              <w:t>Определяют основную проблематику произведения,  роль и место героя в системе действующих лиц; обосновывают свою точку зрения; составляют конспект статьи; пишут эссе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9A0740" w:rsidRPr="009A0740" w:rsidTr="009A0740">
        <w:trPr>
          <w:trHeight w:val="90"/>
          <w:tblCellSpacing w:w="0" w:type="dxa"/>
        </w:trPr>
        <w:tc>
          <w:tcPr>
            <w:tcW w:w="958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90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lastRenderedPageBreak/>
              <w:br/>
              <w:t>15.</w:t>
            </w:r>
          </w:p>
        </w:tc>
        <w:tc>
          <w:tcPr>
            <w:tcW w:w="3333" w:type="dxa"/>
            <w:shd w:val="clear" w:color="auto" w:fill="FFFFFF"/>
          </w:tcPr>
          <w:p w:rsidR="009A0740" w:rsidRPr="009A0740" w:rsidRDefault="009A0740" w:rsidP="009A0740">
            <w:pPr>
              <w:spacing w:after="0" w:line="90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 xml:space="preserve">Обличение </w:t>
            </w:r>
            <w:proofErr w:type="gramStart"/>
            <w:r w:rsidRPr="009A0740">
              <w:rPr>
                <w:rFonts w:ascii="Times New Roman" w:hAnsi="Times New Roman"/>
                <w:color w:val="000000"/>
                <w:lang w:eastAsia="ru-RU"/>
              </w:rPr>
              <w:t>самодурства</w:t>
            </w:r>
            <w:proofErr w:type="gramEnd"/>
            <w:r w:rsidRPr="009A0740">
              <w:rPr>
                <w:rFonts w:ascii="Times New Roman" w:hAnsi="Times New Roman"/>
                <w:color w:val="000000"/>
                <w:lang w:eastAsia="ru-RU"/>
              </w:rPr>
              <w:t xml:space="preserve"> и невежества в драме. Образы </w:t>
            </w:r>
            <w:proofErr w:type="gramStart"/>
            <w:r w:rsidRPr="009A0740">
              <w:rPr>
                <w:rFonts w:ascii="Times New Roman" w:hAnsi="Times New Roman"/>
                <w:color w:val="000000"/>
                <w:lang w:eastAsia="ru-RU"/>
              </w:rPr>
              <w:t>Дикого</w:t>
            </w:r>
            <w:proofErr w:type="gramEnd"/>
            <w:r w:rsidRPr="009A0740">
              <w:rPr>
                <w:rFonts w:ascii="Times New Roman" w:hAnsi="Times New Roman"/>
                <w:color w:val="000000"/>
                <w:lang w:eastAsia="ru-RU"/>
              </w:rPr>
              <w:t xml:space="preserve"> и Кабанихи. «Темное царство» в драме «Гроза».</w:t>
            </w:r>
          </w:p>
        </w:tc>
        <w:tc>
          <w:tcPr>
            <w:tcW w:w="1081" w:type="dxa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BA5E22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BA5E22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5156" w:type="dxa"/>
            <w:gridSpan w:val="2"/>
            <w:vMerge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3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90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Составление тезисов к сочинению</w:t>
            </w:r>
          </w:p>
          <w:p w:rsidR="009A0740" w:rsidRPr="009A0740" w:rsidRDefault="009A0740" w:rsidP="009A0740">
            <w:pPr>
              <w:spacing w:after="0" w:line="90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Анализ эпизодов драмы; работа в группах</w:t>
            </w:r>
          </w:p>
        </w:tc>
      </w:tr>
      <w:tr w:rsidR="009A0740" w:rsidRPr="009A0740" w:rsidTr="009A0740">
        <w:trPr>
          <w:trHeight w:val="145"/>
          <w:tblCellSpacing w:w="0" w:type="dxa"/>
        </w:trPr>
        <w:tc>
          <w:tcPr>
            <w:tcW w:w="958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16.</w:t>
            </w:r>
          </w:p>
        </w:tc>
        <w:tc>
          <w:tcPr>
            <w:tcW w:w="3333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Семейный и социальный конфли</w:t>
            </w:r>
            <w:proofErr w:type="gramStart"/>
            <w:r w:rsidRPr="009A0740">
              <w:rPr>
                <w:rFonts w:ascii="Times New Roman" w:hAnsi="Times New Roman"/>
                <w:color w:val="000000"/>
                <w:lang w:eastAsia="ru-RU"/>
              </w:rPr>
              <w:t>кт в др</w:t>
            </w:r>
            <w:proofErr w:type="gramEnd"/>
            <w:r w:rsidRPr="009A0740">
              <w:rPr>
                <w:rFonts w:ascii="Times New Roman" w:hAnsi="Times New Roman"/>
                <w:color w:val="000000"/>
                <w:lang w:eastAsia="ru-RU"/>
              </w:rPr>
              <w:t>аме. Борьба Катерины за право быть свободной в своих чувствах. Ее столкновение с «темным царством».</w:t>
            </w:r>
          </w:p>
        </w:tc>
        <w:tc>
          <w:tcPr>
            <w:tcW w:w="1081" w:type="dxa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BA5E22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BA5E22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5156" w:type="dxa"/>
            <w:gridSpan w:val="2"/>
            <w:vMerge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3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Средства создания образа Катерины; Катерина – луч света или свеча? Действие II-IV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proofErr w:type="spellStart"/>
            <w:r w:rsidRPr="009A0740">
              <w:rPr>
                <w:rFonts w:ascii="Times New Roman" w:hAnsi="Times New Roman"/>
                <w:color w:val="000000"/>
                <w:lang w:eastAsia="ru-RU"/>
              </w:rPr>
              <w:t>Инсценирование</w:t>
            </w:r>
            <w:proofErr w:type="spellEnd"/>
            <w:r w:rsidRPr="009A0740">
              <w:rPr>
                <w:rFonts w:ascii="Times New Roman" w:hAnsi="Times New Roman"/>
                <w:color w:val="000000"/>
                <w:lang w:eastAsia="ru-RU"/>
              </w:rPr>
              <w:t>. Город Калинов и его обитатели Действие II-IV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</w:rPr>
              <w:t>Определяют проблему, выдвигают гипотезу, структурируют материал, подбирают аргументы для подтверждения собственной позиции.</w:t>
            </w:r>
          </w:p>
        </w:tc>
      </w:tr>
      <w:tr w:rsidR="009A0740" w:rsidRPr="009A0740" w:rsidTr="009A0740">
        <w:trPr>
          <w:trHeight w:val="145"/>
          <w:tblCellSpacing w:w="0" w:type="dxa"/>
        </w:trPr>
        <w:tc>
          <w:tcPr>
            <w:tcW w:w="958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17.</w:t>
            </w:r>
          </w:p>
        </w:tc>
        <w:tc>
          <w:tcPr>
            <w:tcW w:w="3333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Кульминация и развязка пьесы А.Н. Островского.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Оценка пьесы русской критикой.</w:t>
            </w:r>
          </w:p>
        </w:tc>
        <w:tc>
          <w:tcPr>
            <w:tcW w:w="1081" w:type="dxa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BA5E22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BA5E22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5156" w:type="dxa"/>
            <w:gridSpan w:val="2"/>
            <w:vMerge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3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</w:rPr>
              <w:t>Определяют проблему, выдвигают гипотезу, структурируют материал, подбирают аргументы для подтверждения собственной позиции.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Н.А. Добролюбов «Луч света в темном царстве». Д.И. Писарев «Мотивы русской драмы. Тезисы»</w:t>
            </w:r>
          </w:p>
        </w:tc>
      </w:tr>
      <w:tr w:rsidR="009A0740" w:rsidRPr="009A0740" w:rsidTr="009A0740">
        <w:trPr>
          <w:trHeight w:val="1236"/>
          <w:tblCellSpacing w:w="0" w:type="dxa"/>
        </w:trPr>
        <w:tc>
          <w:tcPr>
            <w:tcW w:w="958" w:type="dxa"/>
            <w:gridSpan w:val="2"/>
            <w:shd w:val="clear" w:color="auto" w:fill="FFFFFF"/>
          </w:tcPr>
          <w:p w:rsidR="009A0740" w:rsidRPr="009A0740" w:rsidRDefault="009A0740" w:rsidP="005D555C">
            <w:pPr>
              <w:spacing w:after="0" w:line="240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18.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3333" w:type="dxa"/>
            <w:shd w:val="clear" w:color="auto" w:fill="FFFFFF"/>
          </w:tcPr>
          <w:p w:rsidR="009A0740" w:rsidRPr="005D555C" w:rsidRDefault="009A0740" w:rsidP="009A0740">
            <w:pPr>
              <w:spacing w:after="0" w:line="240" w:lineRule="atLeast"/>
              <w:rPr>
                <w:rFonts w:ascii="Times New Roman" w:hAnsi="Times New Roman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5D555C">
              <w:rPr>
                <w:rFonts w:ascii="Times New Roman" w:hAnsi="Times New Roman"/>
                <w:b/>
                <w:bCs/>
                <w:lang w:eastAsia="ru-RU"/>
              </w:rPr>
              <w:t>Сочинение по творчеству А.Н.Островского.</w:t>
            </w:r>
          </w:p>
        </w:tc>
        <w:tc>
          <w:tcPr>
            <w:tcW w:w="1081" w:type="dxa"/>
            <w:shd w:val="clear" w:color="auto" w:fill="FFFFFF"/>
          </w:tcPr>
          <w:p w:rsidR="009A0740" w:rsidRPr="005D555C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555C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="005D555C" w:rsidRPr="005D555C">
              <w:rPr>
                <w:rFonts w:ascii="Times New Roman" w:hAnsi="Times New Roman" w:cs="Times New Roman"/>
                <w:b/>
                <w:sz w:val="22"/>
                <w:szCs w:val="22"/>
              </w:rPr>
              <w:t>-с/</w:t>
            </w:r>
            <w:proofErr w:type="spellStart"/>
            <w:proofErr w:type="gramStart"/>
            <w:r w:rsidR="005D555C" w:rsidRPr="005D555C">
              <w:rPr>
                <w:rFonts w:ascii="Times New Roman" w:hAnsi="Times New Roman" w:cs="Times New Roman"/>
                <w:b/>
                <w:sz w:val="22"/>
                <w:szCs w:val="22"/>
              </w:rPr>
              <w:t>р</w:t>
            </w:r>
            <w:proofErr w:type="spellEnd"/>
            <w:proofErr w:type="gramEnd"/>
          </w:p>
        </w:tc>
        <w:tc>
          <w:tcPr>
            <w:tcW w:w="5156" w:type="dxa"/>
            <w:gridSpan w:val="2"/>
            <w:shd w:val="clear" w:color="auto" w:fill="FFFFFF"/>
          </w:tcPr>
          <w:p w:rsidR="009A0740" w:rsidRPr="009A0740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Писать рецензии на прочитанные произведения и сочинения разных жанров на литературные темы.</w:t>
            </w:r>
          </w:p>
          <w:p w:rsidR="009A0740" w:rsidRPr="009A0740" w:rsidRDefault="009A0740" w:rsidP="009A0740">
            <w:pPr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spacing w:after="270" w:line="240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5103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270" w:line="240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lastRenderedPageBreak/>
              <w:t>Пишут сочинение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  <w:p w:rsidR="009A0740" w:rsidRPr="009A0740" w:rsidRDefault="009A0740" w:rsidP="009A0740">
            <w:pPr>
              <w:spacing w:after="270" w:line="240" w:lineRule="atLeas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9A0740" w:rsidRPr="009A0740" w:rsidTr="009A0740">
        <w:trPr>
          <w:trHeight w:val="211"/>
          <w:tblCellSpacing w:w="0" w:type="dxa"/>
        </w:trPr>
        <w:tc>
          <w:tcPr>
            <w:tcW w:w="15631" w:type="dxa"/>
            <w:gridSpan w:val="8"/>
            <w:shd w:val="clear" w:color="auto" w:fill="FFFFFF"/>
          </w:tcPr>
          <w:p w:rsidR="009A0740" w:rsidRPr="009A0740" w:rsidRDefault="009A0740" w:rsidP="009A0740">
            <w:pPr>
              <w:pStyle w:val="ab"/>
              <w:rPr>
                <w:sz w:val="22"/>
                <w:szCs w:val="22"/>
              </w:rPr>
            </w:pPr>
            <w:r w:rsidRPr="009A0740">
              <w:rPr>
                <w:b/>
                <w:color w:val="000000"/>
                <w:sz w:val="22"/>
                <w:szCs w:val="22"/>
              </w:rPr>
              <w:lastRenderedPageBreak/>
              <w:t>И.А. Гончаров.(5 ч.)</w:t>
            </w:r>
          </w:p>
        </w:tc>
      </w:tr>
      <w:tr w:rsidR="009A0740" w:rsidRPr="009A0740" w:rsidTr="009A0740">
        <w:trPr>
          <w:trHeight w:val="211"/>
          <w:tblCellSpacing w:w="0" w:type="dxa"/>
        </w:trPr>
        <w:tc>
          <w:tcPr>
            <w:tcW w:w="958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10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19.</w:t>
            </w:r>
          </w:p>
        </w:tc>
        <w:tc>
          <w:tcPr>
            <w:tcW w:w="3333" w:type="dxa"/>
            <w:shd w:val="clear" w:color="auto" w:fill="FFFFFF"/>
          </w:tcPr>
          <w:p w:rsidR="009A0740" w:rsidRPr="005D555C" w:rsidRDefault="009A0740" w:rsidP="009A0740">
            <w:pPr>
              <w:spacing w:after="0" w:line="210" w:lineRule="atLeast"/>
              <w:rPr>
                <w:rFonts w:ascii="Times New Roman" w:hAnsi="Times New Roman"/>
                <w:b/>
                <w:lang w:eastAsia="ru-RU"/>
              </w:rPr>
            </w:pPr>
            <w:r w:rsidRPr="005D555C">
              <w:rPr>
                <w:rFonts w:ascii="Times New Roman" w:hAnsi="Times New Roman"/>
                <w:lang w:eastAsia="ru-RU"/>
              </w:rPr>
              <w:t>Краткая биография писателя. Общая характеристика трех романов: «Обыкновенная история», «Обломов», «Обрыв». История создания романа «Обломов»</w:t>
            </w:r>
          </w:p>
        </w:tc>
        <w:tc>
          <w:tcPr>
            <w:tcW w:w="1081" w:type="dxa"/>
            <w:shd w:val="clear" w:color="auto" w:fill="FFFFFF"/>
          </w:tcPr>
          <w:p w:rsidR="009A0740" w:rsidRPr="005D555C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555C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="005D555C" w:rsidRPr="005D555C">
              <w:rPr>
                <w:rFonts w:ascii="Times New Roman" w:hAnsi="Times New Roman" w:cs="Times New Roman"/>
                <w:b/>
                <w:sz w:val="22"/>
                <w:szCs w:val="22"/>
              </w:rPr>
              <w:t>-с/</w:t>
            </w:r>
            <w:proofErr w:type="spellStart"/>
            <w:proofErr w:type="gramStart"/>
            <w:r w:rsidR="005D555C" w:rsidRPr="005D555C">
              <w:rPr>
                <w:rFonts w:ascii="Times New Roman" w:hAnsi="Times New Roman" w:cs="Times New Roman"/>
                <w:b/>
                <w:sz w:val="22"/>
                <w:szCs w:val="22"/>
              </w:rPr>
              <w:t>р</w:t>
            </w:r>
            <w:proofErr w:type="spellEnd"/>
            <w:proofErr w:type="gramEnd"/>
          </w:p>
        </w:tc>
        <w:tc>
          <w:tcPr>
            <w:tcW w:w="5156" w:type="dxa"/>
            <w:gridSpan w:val="2"/>
            <w:vMerge w:val="restart"/>
            <w:shd w:val="clear" w:color="auto" w:fill="FFFFFF"/>
          </w:tcPr>
          <w:p w:rsidR="009A0740" w:rsidRPr="009A0740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Поиск, систематизация и использование необходимой информации, в том числе в сети Интернета.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</w:rPr>
              <w:t>Аргументированно формулировать свое отношение к прочитанному произведению</w:t>
            </w:r>
          </w:p>
          <w:p w:rsidR="009A0740" w:rsidRPr="009A0740" w:rsidRDefault="009A0740" w:rsidP="009A0740">
            <w:pPr>
              <w:spacing w:after="270" w:line="210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  <w:p w:rsidR="009A0740" w:rsidRPr="009A0740" w:rsidRDefault="009A0740" w:rsidP="009A0740">
            <w:pPr>
              <w:spacing w:after="0" w:line="165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5103" w:type="dxa"/>
            <w:gridSpan w:val="2"/>
            <w:shd w:val="clear" w:color="auto" w:fill="FFFFFF"/>
          </w:tcPr>
          <w:p w:rsidR="009A0740" w:rsidRPr="009A0740" w:rsidRDefault="009A0740" w:rsidP="009A0740">
            <w:pPr>
              <w:pStyle w:val="ab"/>
              <w:rPr>
                <w:sz w:val="22"/>
                <w:szCs w:val="22"/>
              </w:rPr>
            </w:pPr>
            <w:r w:rsidRPr="009A0740">
              <w:rPr>
                <w:sz w:val="22"/>
                <w:szCs w:val="22"/>
              </w:rPr>
              <w:t>Отбирают важнейшие биографические сведения о писателе, периоды его творчества, основные темы и мотивы творчества; тексты произведений; выделяют характерные изобразительно-выразительные средства языка произведения; сюжет, особенности композиции, систему образов; составляют характеристику героя.</w:t>
            </w:r>
          </w:p>
          <w:p w:rsidR="009A0740" w:rsidRPr="009A0740" w:rsidRDefault="009A0740" w:rsidP="009A0740">
            <w:pPr>
              <w:spacing w:after="0" w:line="210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Инд</w:t>
            </w:r>
            <w:proofErr w:type="gramStart"/>
            <w:r w:rsidRPr="009A0740">
              <w:rPr>
                <w:rFonts w:ascii="Times New Roman" w:hAnsi="Times New Roman"/>
                <w:color w:val="000000"/>
                <w:lang w:eastAsia="ru-RU"/>
              </w:rPr>
              <w:t>.с</w:t>
            </w:r>
            <w:proofErr w:type="gramEnd"/>
            <w:r w:rsidRPr="009A0740">
              <w:rPr>
                <w:rFonts w:ascii="Times New Roman" w:hAnsi="Times New Roman"/>
                <w:color w:val="000000"/>
                <w:lang w:eastAsia="ru-RU"/>
              </w:rPr>
              <w:t>ообщение: «Кругосветное путешествие Гончарова и его фрегат «Паллада»</w:t>
            </w:r>
          </w:p>
          <w:p w:rsidR="009A0740" w:rsidRPr="009A0740" w:rsidRDefault="009A0740" w:rsidP="009A0740">
            <w:pPr>
              <w:spacing w:after="0" w:line="210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 xml:space="preserve">Основные этапы жизни и творчества Гончарова. </w:t>
            </w:r>
            <w:proofErr w:type="spellStart"/>
            <w:r w:rsidRPr="009A0740">
              <w:rPr>
                <w:rFonts w:ascii="Times New Roman" w:hAnsi="Times New Roman"/>
                <w:color w:val="000000"/>
                <w:lang w:eastAsia="ru-RU"/>
              </w:rPr>
              <w:t>Индивид</w:t>
            </w:r>
            <w:proofErr w:type="gramStart"/>
            <w:r w:rsidRPr="009A0740">
              <w:rPr>
                <w:rFonts w:ascii="Times New Roman" w:hAnsi="Times New Roman"/>
                <w:color w:val="000000"/>
                <w:lang w:eastAsia="ru-RU"/>
              </w:rPr>
              <w:t>.с</w:t>
            </w:r>
            <w:proofErr w:type="gramEnd"/>
            <w:r w:rsidRPr="009A0740">
              <w:rPr>
                <w:rFonts w:ascii="Times New Roman" w:hAnsi="Times New Roman"/>
                <w:color w:val="000000"/>
                <w:lang w:eastAsia="ru-RU"/>
              </w:rPr>
              <w:t>ообшение</w:t>
            </w:r>
            <w:proofErr w:type="spellEnd"/>
          </w:p>
        </w:tc>
      </w:tr>
      <w:tr w:rsidR="009A0740" w:rsidRPr="009A0740" w:rsidTr="009A0740">
        <w:trPr>
          <w:trHeight w:val="166"/>
          <w:tblCellSpacing w:w="0" w:type="dxa"/>
        </w:trPr>
        <w:tc>
          <w:tcPr>
            <w:tcW w:w="958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165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20.</w:t>
            </w:r>
          </w:p>
        </w:tc>
        <w:tc>
          <w:tcPr>
            <w:tcW w:w="3333" w:type="dxa"/>
            <w:shd w:val="clear" w:color="auto" w:fill="FFFFFF"/>
          </w:tcPr>
          <w:p w:rsidR="009A0740" w:rsidRPr="009A0740" w:rsidRDefault="009A0740" w:rsidP="009A0740">
            <w:pPr>
              <w:spacing w:after="0" w:line="165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И.А. Гончаров. «Обломов». Особенности композиции. Обломов. Сущность характера героя, его мироощущение и судьба. Роль эпизода «Сон Обломова»</w:t>
            </w:r>
          </w:p>
          <w:p w:rsidR="009A0740" w:rsidRPr="009A0740" w:rsidRDefault="009A0740" w:rsidP="009A0740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81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156" w:type="dxa"/>
            <w:gridSpan w:val="2"/>
            <w:vMerge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3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270" w:line="165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</w:rPr>
              <w:t>Определяют основную проблематику произведения, идейно-художественную роль элементов сюжета, композиции, системы образов; выявляют характерные особенности, роль и место героя в системе образов, авторскую позицию</w:t>
            </w:r>
            <w:proofErr w:type="gramStart"/>
            <w:r w:rsidRPr="009A0740">
              <w:rPr>
                <w:rFonts w:ascii="Times New Roman" w:hAnsi="Times New Roman"/>
              </w:rPr>
              <w:t xml:space="preserve"> .</w:t>
            </w:r>
            <w:proofErr w:type="gramEnd"/>
            <w:r w:rsidRPr="009A0740">
              <w:rPr>
                <w:rFonts w:ascii="Times New Roman" w:hAnsi="Times New Roman"/>
              </w:rPr>
              <w:t>Характеризуют героев, сопоставляют героев одного или нескольких произведений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Исследование текста</w:t>
            </w:r>
          </w:p>
        </w:tc>
      </w:tr>
      <w:tr w:rsidR="009A0740" w:rsidRPr="009A0740" w:rsidTr="009A0740">
        <w:trPr>
          <w:trHeight w:val="145"/>
          <w:tblCellSpacing w:w="0" w:type="dxa"/>
        </w:trPr>
        <w:tc>
          <w:tcPr>
            <w:tcW w:w="958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21.</w:t>
            </w:r>
          </w:p>
        </w:tc>
        <w:tc>
          <w:tcPr>
            <w:tcW w:w="3333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 xml:space="preserve">Система персонажей романа И.А.Гончарова «Обломов». Обломов и </w:t>
            </w:r>
            <w:proofErr w:type="spellStart"/>
            <w:r w:rsidRPr="009A0740">
              <w:rPr>
                <w:rFonts w:ascii="Times New Roman" w:hAnsi="Times New Roman"/>
                <w:color w:val="000000"/>
                <w:lang w:eastAsia="ru-RU"/>
              </w:rPr>
              <w:t>Штольц</w:t>
            </w:r>
            <w:proofErr w:type="spellEnd"/>
            <w:r w:rsidRPr="009A0740">
              <w:rPr>
                <w:rFonts w:ascii="Times New Roman" w:hAnsi="Times New Roman"/>
                <w:color w:val="000000"/>
                <w:lang w:eastAsia="ru-RU"/>
              </w:rPr>
              <w:t>. Обломов и О.Ильинская.</w:t>
            </w:r>
          </w:p>
        </w:tc>
        <w:tc>
          <w:tcPr>
            <w:tcW w:w="1081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156" w:type="dxa"/>
            <w:gridSpan w:val="2"/>
            <w:vMerge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3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Домашнее сочинение</w:t>
            </w:r>
          </w:p>
        </w:tc>
      </w:tr>
      <w:tr w:rsidR="009A0740" w:rsidRPr="009A0740" w:rsidTr="009A0740">
        <w:trPr>
          <w:trHeight w:val="145"/>
          <w:tblCellSpacing w:w="0" w:type="dxa"/>
        </w:trPr>
        <w:tc>
          <w:tcPr>
            <w:tcW w:w="958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lastRenderedPageBreak/>
              <w:t>22.</w:t>
            </w:r>
          </w:p>
        </w:tc>
        <w:tc>
          <w:tcPr>
            <w:tcW w:w="3333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Оценка романа русской критикой.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Н.А.Добролюбов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Д.И.Писарев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А.В.Дружинин</w:t>
            </w:r>
          </w:p>
        </w:tc>
        <w:tc>
          <w:tcPr>
            <w:tcW w:w="1081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156" w:type="dxa"/>
            <w:gridSpan w:val="2"/>
            <w:vMerge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3" w:type="dxa"/>
            <w:gridSpan w:val="2"/>
            <w:shd w:val="clear" w:color="auto" w:fill="FFFFFF"/>
          </w:tcPr>
          <w:p w:rsidR="009A0740" w:rsidRPr="009A0740" w:rsidRDefault="009A0740" w:rsidP="009A0740">
            <w:pPr>
              <w:pStyle w:val="a9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Cs/>
              </w:rPr>
            </w:pPr>
            <w:r w:rsidRPr="009A0740">
              <w:rPr>
                <w:rFonts w:ascii="Times New Roman" w:hAnsi="Times New Roman"/>
              </w:rPr>
              <w:t>Работают с критическими статьями.</w:t>
            </w:r>
            <w:r w:rsidRPr="009A0740">
              <w:rPr>
                <w:rFonts w:ascii="Times New Roman" w:hAnsi="Times New Roman"/>
                <w:iCs/>
              </w:rPr>
              <w:t xml:space="preserve"> Выявление языковых средств художественной образности и определение их роли в раскрытии идейно-тематического содержания произведения.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iCs/>
              </w:rPr>
              <w:t>Участие в дискуссии, утверждение и доказательство своей точки зрения с учетом мнения оппонента.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Написание тезисов. Оценка «</w:t>
            </w:r>
            <w:proofErr w:type="gramStart"/>
            <w:r w:rsidRPr="009A0740">
              <w:rPr>
                <w:rFonts w:ascii="Times New Roman" w:hAnsi="Times New Roman"/>
                <w:color w:val="000000"/>
                <w:lang w:eastAsia="ru-RU"/>
              </w:rPr>
              <w:t>обломовщины</w:t>
            </w:r>
            <w:proofErr w:type="gramEnd"/>
            <w:r w:rsidRPr="009A0740">
              <w:rPr>
                <w:rFonts w:ascii="Times New Roman" w:hAnsi="Times New Roman"/>
                <w:color w:val="000000"/>
                <w:lang w:eastAsia="ru-RU"/>
              </w:rPr>
              <w:t>» в критике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Итоговый тест по роману</w:t>
            </w:r>
          </w:p>
        </w:tc>
      </w:tr>
      <w:tr w:rsidR="009A0740" w:rsidRPr="009A0740" w:rsidTr="009A0740">
        <w:trPr>
          <w:trHeight w:val="256"/>
          <w:tblCellSpacing w:w="0" w:type="dxa"/>
        </w:trPr>
        <w:tc>
          <w:tcPr>
            <w:tcW w:w="958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23.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РР3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3333" w:type="dxa"/>
            <w:shd w:val="clear" w:color="auto" w:fill="FFFFFF"/>
          </w:tcPr>
          <w:p w:rsidR="009A0740" w:rsidRPr="005D555C" w:rsidRDefault="009A0740" w:rsidP="009A074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555C">
              <w:rPr>
                <w:rFonts w:ascii="Times New Roman" w:hAnsi="Times New Roman"/>
                <w:b/>
                <w:bCs/>
                <w:lang w:eastAsia="ru-RU"/>
              </w:rPr>
              <w:t>Сочинение по творчеству И.А.Гончарова.</w:t>
            </w:r>
          </w:p>
        </w:tc>
        <w:tc>
          <w:tcPr>
            <w:tcW w:w="1081" w:type="dxa"/>
            <w:shd w:val="clear" w:color="auto" w:fill="FFFFFF"/>
          </w:tcPr>
          <w:p w:rsidR="009A0740" w:rsidRPr="005D555C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555C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="005D555C" w:rsidRPr="005D555C">
              <w:rPr>
                <w:rFonts w:ascii="Times New Roman" w:hAnsi="Times New Roman" w:cs="Times New Roman"/>
                <w:b/>
                <w:sz w:val="22"/>
                <w:szCs w:val="22"/>
              </w:rPr>
              <w:t>-с/</w:t>
            </w:r>
            <w:proofErr w:type="spellStart"/>
            <w:proofErr w:type="gramStart"/>
            <w:r w:rsidR="005D555C" w:rsidRPr="005D555C">
              <w:rPr>
                <w:rFonts w:ascii="Times New Roman" w:hAnsi="Times New Roman" w:cs="Times New Roman"/>
                <w:b/>
                <w:sz w:val="22"/>
                <w:szCs w:val="22"/>
              </w:rPr>
              <w:t>р</w:t>
            </w:r>
            <w:proofErr w:type="spellEnd"/>
            <w:proofErr w:type="gramEnd"/>
          </w:p>
        </w:tc>
        <w:tc>
          <w:tcPr>
            <w:tcW w:w="5156" w:type="dxa"/>
            <w:gridSpan w:val="2"/>
            <w:shd w:val="clear" w:color="auto" w:fill="FFFFFF"/>
          </w:tcPr>
          <w:p w:rsidR="009A0740" w:rsidRPr="009A0740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Писать рецензии на прочитанные произведения и сочинения разных жанров на литературные темы.</w:t>
            </w: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3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Пишут сочинение.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</w:rPr>
              <w:t>Определяют  проблему, выдвигают гипотезу, структурируют материал, подбирают аргументы для подтверждения собственной позиции.</w:t>
            </w:r>
          </w:p>
        </w:tc>
      </w:tr>
      <w:tr w:rsidR="009A0740" w:rsidRPr="009A0740" w:rsidTr="009A0740">
        <w:trPr>
          <w:trHeight w:val="256"/>
          <w:tblCellSpacing w:w="0" w:type="dxa"/>
        </w:trPr>
        <w:tc>
          <w:tcPr>
            <w:tcW w:w="15631" w:type="dxa"/>
            <w:gridSpan w:val="8"/>
            <w:shd w:val="clear" w:color="auto" w:fill="FFFFFF"/>
          </w:tcPr>
          <w:p w:rsidR="009A0740" w:rsidRPr="009A0740" w:rsidRDefault="009A0740" w:rsidP="009A0740">
            <w:pPr>
              <w:pStyle w:val="a9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  <w:b/>
                <w:color w:val="000000"/>
                <w:lang w:eastAsia="ru-RU"/>
              </w:rPr>
              <w:t>И.С. Тургенев.(9 ч.)</w:t>
            </w:r>
          </w:p>
        </w:tc>
      </w:tr>
      <w:tr w:rsidR="009A0740" w:rsidRPr="009A0740" w:rsidTr="009A0740">
        <w:trPr>
          <w:trHeight w:val="256"/>
          <w:tblCellSpacing w:w="0" w:type="dxa"/>
        </w:trPr>
        <w:tc>
          <w:tcPr>
            <w:tcW w:w="958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24.</w:t>
            </w:r>
          </w:p>
        </w:tc>
        <w:tc>
          <w:tcPr>
            <w:tcW w:w="3333" w:type="dxa"/>
            <w:shd w:val="clear" w:color="auto" w:fill="FFFFFF"/>
          </w:tcPr>
          <w:p w:rsidR="009A0740" w:rsidRPr="005D555C" w:rsidRDefault="009A0740" w:rsidP="009A074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5D555C">
              <w:rPr>
                <w:rFonts w:ascii="Times New Roman" w:hAnsi="Times New Roman"/>
                <w:lang w:eastAsia="ru-RU"/>
              </w:rPr>
              <w:t>Очерк жизни и творчества. Роман «Отцы и дети». История создания</w:t>
            </w:r>
          </w:p>
        </w:tc>
        <w:tc>
          <w:tcPr>
            <w:tcW w:w="1081" w:type="dxa"/>
            <w:shd w:val="clear" w:color="auto" w:fill="FFFFFF"/>
          </w:tcPr>
          <w:p w:rsidR="009A0740" w:rsidRPr="005D555C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555C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="005D555C" w:rsidRPr="005D555C">
              <w:rPr>
                <w:rFonts w:ascii="Times New Roman" w:hAnsi="Times New Roman" w:cs="Times New Roman"/>
                <w:b/>
                <w:sz w:val="22"/>
                <w:szCs w:val="22"/>
              </w:rPr>
              <w:t>-с/</w:t>
            </w:r>
            <w:proofErr w:type="spellStart"/>
            <w:proofErr w:type="gramStart"/>
            <w:r w:rsidR="005D555C" w:rsidRPr="005D555C">
              <w:rPr>
                <w:rFonts w:ascii="Times New Roman" w:hAnsi="Times New Roman" w:cs="Times New Roman"/>
                <w:b/>
                <w:sz w:val="22"/>
                <w:szCs w:val="22"/>
              </w:rPr>
              <w:t>р</w:t>
            </w:r>
            <w:proofErr w:type="spellEnd"/>
            <w:proofErr w:type="gramEnd"/>
          </w:p>
        </w:tc>
        <w:tc>
          <w:tcPr>
            <w:tcW w:w="5156" w:type="dxa"/>
            <w:gridSpan w:val="2"/>
            <w:shd w:val="clear" w:color="auto" w:fill="FFFFFF"/>
          </w:tcPr>
          <w:p w:rsidR="009A0740" w:rsidRPr="009A0740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Поиск, систематизация и использование необходимой информации, в том числе в сети Интернета.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</w:rPr>
              <w:t>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</w:t>
            </w:r>
          </w:p>
        </w:tc>
        <w:tc>
          <w:tcPr>
            <w:tcW w:w="5103" w:type="dxa"/>
            <w:gridSpan w:val="2"/>
            <w:shd w:val="clear" w:color="auto" w:fill="FFFFFF"/>
          </w:tcPr>
          <w:p w:rsidR="009A0740" w:rsidRPr="009A0740" w:rsidRDefault="009A0740" w:rsidP="009A0740">
            <w:pPr>
              <w:pStyle w:val="a9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Cs/>
              </w:rPr>
            </w:pPr>
            <w:r w:rsidRPr="009A0740">
              <w:rPr>
                <w:rFonts w:ascii="Times New Roman" w:hAnsi="Times New Roman"/>
              </w:rPr>
              <w:t>Знакомятся с важнейшими биографическими сведениями о писателе; работают с разными источниками информации.</w:t>
            </w:r>
            <w:r w:rsidRPr="009A0740">
              <w:rPr>
                <w:rFonts w:ascii="Times New Roman" w:hAnsi="Times New Roman"/>
                <w:iCs/>
              </w:rPr>
              <w:t xml:space="preserve"> Выявление языковых средств художественной образности и определение их роли в раскрытии идейно-тематического содержания произведения.</w:t>
            </w: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iCs/>
              </w:rPr>
              <w:t>Участие в дискуссии, утверждение и доказательство своей точки зрения с учетом мнения оппонента.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 xml:space="preserve">Запись лекции, </w:t>
            </w:r>
            <w:proofErr w:type="spellStart"/>
            <w:r w:rsidRPr="009A0740">
              <w:rPr>
                <w:rFonts w:ascii="Times New Roman" w:hAnsi="Times New Roman"/>
                <w:color w:val="000000"/>
                <w:lang w:eastAsia="ru-RU"/>
              </w:rPr>
              <w:t>индвид</w:t>
            </w:r>
            <w:proofErr w:type="gramStart"/>
            <w:r w:rsidRPr="009A0740">
              <w:rPr>
                <w:rFonts w:ascii="Times New Roman" w:hAnsi="Times New Roman"/>
                <w:color w:val="000000"/>
                <w:lang w:eastAsia="ru-RU"/>
              </w:rPr>
              <w:t>.с</w:t>
            </w:r>
            <w:proofErr w:type="gramEnd"/>
            <w:r w:rsidRPr="009A0740">
              <w:rPr>
                <w:rFonts w:ascii="Times New Roman" w:hAnsi="Times New Roman"/>
                <w:color w:val="000000"/>
                <w:lang w:eastAsia="ru-RU"/>
              </w:rPr>
              <w:t>ообщение</w:t>
            </w:r>
            <w:proofErr w:type="spellEnd"/>
            <w:r w:rsidRPr="009A0740">
              <w:rPr>
                <w:rFonts w:ascii="Times New Roman" w:hAnsi="Times New Roman"/>
                <w:color w:val="000000"/>
                <w:lang w:eastAsia="ru-RU"/>
              </w:rPr>
              <w:t xml:space="preserve"> на тему «История создания романа «Отцы и дети»</w:t>
            </w:r>
          </w:p>
        </w:tc>
      </w:tr>
      <w:tr w:rsidR="009A0740" w:rsidRPr="009A0740" w:rsidTr="009A0740">
        <w:trPr>
          <w:trHeight w:val="256"/>
          <w:tblCellSpacing w:w="0" w:type="dxa"/>
        </w:trPr>
        <w:tc>
          <w:tcPr>
            <w:tcW w:w="958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25.</w:t>
            </w:r>
          </w:p>
        </w:tc>
        <w:tc>
          <w:tcPr>
            <w:tcW w:w="3333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 xml:space="preserve">И.С. Тургенев. «Отцы и дети». 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lastRenderedPageBreak/>
              <w:t>Острота и искренность отклика писателя на появление нового и значительного типа в русском обществе</w:t>
            </w:r>
          </w:p>
        </w:tc>
        <w:tc>
          <w:tcPr>
            <w:tcW w:w="1081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5156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Совершенствование умений анализа и </w:t>
            </w:r>
            <w:r w:rsidRPr="009A0740">
              <w:rPr>
                <w:rFonts w:ascii="Times New Roman" w:hAnsi="Times New Roman"/>
              </w:rPr>
              <w:lastRenderedPageBreak/>
              <w:t>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3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lastRenderedPageBreak/>
              <w:br/>
            </w:r>
            <w:proofErr w:type="spellStart"/>
            <w:r w:rsidRPr="009A0740">
              <w:rPr>
                <w:rFonts w:ascii="Times New Roman" w:hAnsi="Times New Roman"/>
                <w:color w:val="000000"/>
                <w:lang w:eastAsia="ru-RU"/>
              </w:rPr>
              <w:lastRenderedPageBreak/>
              <w:t>Инсценирование</w:t>
            </w:r>
            <w:proofErr w:type="spellEnd"/>
            <w:r w:rsidRPr="009A074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Беседа, анализ отдельных эпизодов</w:t>
            </w:r>
          </w:p>
        </w:tc>
      </w:tr>
      <w:tr w:rsidR="009A0740" w:rsidRPr="009A0740" w:rsidTr="009A0740">
        <w:trPr>
          <w:trHeight w:val="3552"/>
          <w:tblCellSpacing w:w="0" w:type="dxa"/>
        </w:trPr>
        <w:tc>
          <w:tcPr>
            <w:tcW w:w="958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lastRenderedPageBreak/>
              <w:t>26.</w:t>
            </w:r>
          </w:p>
        </w:tc>
        <w:tc>
          <w:tcPr>
            <w:tcW w:w="3333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Конфликт «отцов» и «детей» или конфликт жизненных позиций? Смысл названия романа</w:t>
            </w:r>
          </w:p>
        </w:tc>
        <w:tc>
          <w:tcPr>
            <w:tcW w:w="1081" w:type="dxa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156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</w:rPr>
              <w:t>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"сквозные" темы и ключевые проблемы русской литературы; соотносить произведение с литературным направлением эпохи</w:t>
            </w: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</w:rPr>
              <w:t>Аргументированно формулировать свое отношение к прочитанному произведению</w:t>
            </w: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5103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  <w:p w:rsidR="009A0740" w:rsidRPr="009A0740" w:rsidRDefault="009A0740" w:rsidP="009A0740">
            <w:pPr>
              <w:pStyle w:val="Default"/>
              <w:rPr>
                <w:sz w:val="22"/>
                <w:szCs w:val="22"/>
              </w:rPr>
            </w:pPr>
            <w:r w:rsidRPr="009A0740">
              <w:rPr>
                <w:sz w:val="22"/>
                <w:szCs w:val="22"/>
              </w:rPr>
              <w:t xml:space="preserve">Дискуссия на тему: «Причины конфликта героя с окружающими и причины одиночества». </w:t>
            </w: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</w:rPr>
              <w:t xml:space="preserve">Создание связного письменного текста. 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Составление опорной схемы.</w:t>
            </w:r>
          </w:p>
        </w:tc>
      </w:tr>
      <w:tr w:rsidR="009A0740" w:rsidRPr="009A0740" w:rsidTr="009A0740">
        <w:trPr>
          <w:trHeight w:val="256"/>
          <w:tblCellSpacing w:w="0" w:type="dxa"/>
        </w:trPr>
        <w:tc>
          <w:tcPr>
            <w:tcW w:w="958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27.</w:t>
            </w:r>
          </w:p>
        </w:tc>
        <w:tc>
          <w:tcPr>
            <w:tcW w:w="3333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Базаров в системе действующих лиц. Причины его конфликта с окружающими и причины его одиночества</w:t>
            </w:r>
          </w:p>
        </w:tc>
        <w:tc>
          <w:tcPr>
            <w:tcW w:w="1081" w:type="dxa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</w:p>
        </w:tc>
        <w:tc>
          <w:tcPr>
            <w:tcW w:w="5156" w:type="dxa"/>
            <w:gridSpan w:val="2"/>
            <w:vMerge w:val="restart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</w:t>
            </w:r>
            <w:r w:rsidRPr="009A0740">
              <w:rPr>
                <w:rFonts w:ascii="Times New Roman" w:hAnsi="Times New Roman"/>
              </w:rPr>
              <w:lastRenderedPageBreak/>
              <w:t>произведения</w:t>
            </w: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</w:rPr>
              <w:t>Аргументированно формулировать свое отношение к прочитанному произведению</w:t>
            </w: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Развитие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</w:t>
            </w: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3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lastRenderedPageBreak/>
              <w:br/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Анализ эпизодов. Аналитическая работа с текстом.</w:t>
            </w:r>
          </w:p>
        </w:tc>
      </w:tr>
      <w:tr w:rsidR="009A0740" w:rsidRPr="009A0740" w:rsidTr="009A0740">
        <w:trPr>
          <w:trHeight w:val="256"/>
          <w:tblCellSpacing w:w="0" w:type="dxa"/>
        </w:trPr>
        <w:tc>
          <w:tcPr>
            <w:tcW w:w="958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28.</w:t>
            </w:r>
          </w:p>
        </w:tc>
        <w:tc>
          <w:tcPr>
            <w:tcW w:w="3333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«Вечные темы» в романе И.С. Тургенева «Отцы и дети». Природа, любовь, искусство. Дружба и любовь в жизни героев романа</w:t>
            </w:r>
          </w:p>
        </w:tc>
        <w:tc>
          <w:tcPr>
            <w:tcW w:w="1081" w:type="dxa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156" w:type="dxa"/>
            <w:gridSpan w:val="2"/>
            <w:vMerge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3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</w:rPr>
              <w:t>Определяют основную проблематику произведения;  идейно-художественную роль элементов сюжета, композиции, системы образов; выявляют характерные особенности, роль и место героя в системе образов, авторскую оценку. Характеризуют  героев, сопоставляют героев одного или нескольких произведений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</w:tr>
      <w:tr w:rsidR="009A0740" w:rsidRPr="009A0740" w:rsidTr="009A0740">
        <w:trPr>
          <w:trHeight w:val="256"/>
          <w:tblCellSpacing w:w="0" w:type="dxa"/>
        </w:trPr>
        <w:tc>
          <w:tcPr>
            <w:tcW w:w="958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lastRenderedPageBreak/>
              <w:t>29.</w:t>
            </w:r>
          </w:p>
        </w:tc>
        <w:tc>
          <w:tcPr>
            <w:tcW w:w="3333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И.С. Тургенев. «Отцы и дети». Обучение анализу эпизода «Сцены болезни и смерти Базарова» Смысл финала романа.</w:t>
            </w:r>
          </w:p>
        </w:tc>
        <w:tc>
          <w:tcPr>
            <w:tcW w:w="1081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156" w:type="dxa"/>
            <w:gridSpan w:val="2"/>
            <w:vMerge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3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Аналитическая работа с текстом. Индивидуальное сообщение «Базаров и его родители».</w:t>
            </w:r>
          </w:p>
        </w:tc>
      </w:tr>
      <w:tr w:rsidR="009A0740" w:rsidRPr="009A0740" w:rsidTr="009A0740">
        <w:trPr>
          <w:trHeight w:val="1245"/>
          <w:tblCellSpacing w:w="0" w:type="dxa"/>
        </w:trPr>
        <w:tc>
          <w:tcPr>
            <w:tcW w:w="958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30.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333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Автор и герои романа «Отцы и дети».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1081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56" w:type="dxa"/>
            <w:gridSpan w:val="2"/>
            <w:vMerge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3" w:type="dxa"/>
            <w:gridSpan w:val="2"/>
            <w:vMerge w:val="restart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Сопоставление мнения критиков о романе. М.А. Антонович «</w:t>
            </w:r>
            <w:proofErr w:type="spellStart"/>
            <w:r w:rsidRPr="009A0740">
              <w:rPr>
                <w:rFonts w:ascii="Times New Roman" w:hAnsi="Times New Roman"/>
                <w:color w:val="000000"/>
                <w:lang w:eastAsia="ru-RU"/>
              </w:rPr>
              <w:t>Асмодей</w:t>
            </w:r>
            <w:proofErr w:type="spellEnd"/>
            <w:r w:rsidRPr="009A0740">
              <w:rPr>
                <w:rFonts w:ascii="Times New Roman" w:hAnsi="Times New Roman"/>
                <w:color w:val="000000"/>
                <w:lang w:eastAsia="ru-RU"/>
              </w:rPr>
              <w:t xml:space="preserve"> нашего времени», Д.И. Писарев «Базаров», Н.Н. Страхов «Отцы и дети» И.С. Тургенева»</w:t>
            </w:r>
          </w:p>
        </w:tc>
      </w:tr>
      <w:tr w:rsidR="009A0740" w:rsidRPr="009A0740" w:rsidTr="009A0740">
        <w:trPr>
          <w:trHeight w:val="1245"/>
          <w:tblCellSpacing w:w="0" w:type="dxa"/>
        </w:trPr>
        <w:tc>
          <w:tcPr>
            <w:tcW w:w="958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31.</w:t>
            </w:r>
          </w:p>
        </w:tc>
        <w:tc>
          <w:tcPr>
            <w:tcW w:w="3333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Роман «Отцы и дети» в оценке критиков. Полемика сторонников и противников позиции автора.</w:t>
            </w:r>
          </w:p>
        </w:tc>
        <w:tc>
          <w:tcPr>
            <w:tcW w:w="1081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156" w:type="dxa"/>
            <w:gridSpan w:val="2"/>
            <w:vMerge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3" w:type="dxa"/>
            <w:gridSpan w:val="2"/>
            <w:vMerge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9A0740" w:rsidRPr="009A0740" w:rsidTr="009A0740">
        <w:trPr>
          <w:trHeight w:val="256"/>
          <w:tblCellSpacing w:w="0" w:type="dxa"/>
        </w:trPr>
        <w:tc>
          <w:tcPr>
            <w:tcW w:w="958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15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32.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РР</w:t>
            </w:r>
            <w:proofErr w:type="gramStart"/>
            <w:r w:rsidRPr="009A074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</w:t>
            </w:r>
            <w:proofErr w:type="gramEnd"/>
          </w:p>
        </w:tc>
        <w:tc>
          <w:tcPr>
            <w:tcW w:w="3333" w:type="dxa"/>
            <w:shd w:val="clear" w:color="auto" w:fill="FFFFFF"/>
          </w:tcPr>
          <w:p w:rsidR="009A0740" w:rsidRPr="005D555C" w:rsidRDefault="009A0740" w:rsidP="009A0740">
            <w:pPr>
              <w:spacing w:after="0" w:line="15" w:lineRule="atLeast"/>
              <w:rPr>
                <w:rFonts w:ascii="Times New Roman" w:hAnsi="Times New Roman"/>
                <w:lang w:eastAsia="ru-RU"/>
              </w:rPr>
            </w:pPr>
            <w:r w:rsidRPr="005D555C">
              <w:rPr>
                <w:rFonts w:ascii="Times New Roman" w:hAnsi="Times New Roman"/>
                <w:b/>
                <w:bCs/>
                <w:lang w:eastAsia="ru-RU"/>
              </w:rPr>
              <w:t>Сочинение по творчеству И.С.Тургенева.</w:t>
            </w:r>
          </w:p>
        </w:tc>
        <w:tc>
          <w:tcPr>
            <w:tcW w:w="1081" w:type="dxa"/>
            <w:shd w:val="clear" w:color="auto" w:fill="FFFFFF"/>
          </w:tcPr>
          <w:p w:rsidR="009A0740" w:rsidRPr="005D555C" w:rsidRDefault="009A0740" w:rsidP="009A0740">
            <w:pPr>
              <w:spacing w:after="270" w:line="15" w:lineRule="atLeast"/>
              <w:rPr>
                <w:rFonts w:ascii="Times New Roman" w:hAnsi="Times New Roman"/>
                <w:b/>
              </w:rPr>
            </w:pPr>
            <w:r w:rsidRPr="005D555C">
              <w:rPr>
                <w:rFonts w:ascii="Times New Roman" w:hAnsi="Times New Roman"/>
                <w:b/>
              </w:rPr>
              <w:t>1</w:t>
            </w:r>
            <w:r w:rsidR="005D555C" w:rsidRPr="005D555C">
              <w:rPr>
                <w:rFonts w:ascii="Times New Roman" w:hAnsi="Times New Roman"/>
                <w:b/>
              </w:rPr>
              <w:t>-с/</w:t>
            </w:r>
            <w:proofErr w:type="spellStart"/>
            <w:proofErr w:type="gramStart"/>
            <w:r w:rsidR="005D555C" w:rsidRPr="005D555C">
              <w:rPr>
                <w:rFonts w:ascii="Times New Roman" w:hAnsi="Times New Roman"/>
                <w:b/>
              </w:rPr>
              <w:t>р</w:t>
            </w:r>
            <w:proofErr w:type="spellEnd"/>
            <w:proofErr w:type="gramEnd"/>
          </w:p>
        </w:tc>
        <w:tc>
          <w:tcPr>
            <w:tcW w:w="5156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270" w:line="15" w:lineRule="atLeast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Развитие образного и аналитического мышления, эстетических и творческих способностей учащихся; устной и письменной речи учащихся</w:t>
            </w:r>
          </w:p>
          <w:p w:rsidR="009A0740" w:rsidRPr="009A0740" w:rsidRDefault="009A0740" w:rsidP="009A0740">
            <w:pPr>
              <w:spacing w:after="270" w:line="15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</w:rPr>
              <w:t>Совершенствование умений написания сочинений различных типов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5103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15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Пишут сочинение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«В чем сила и художественная привлекательность образа Базарова</w:t>
            </w:r>
            <w:proofErr w:type="gramStart"/>
            <w:r w:rsidRPr="009A0740">
              <w:rPr>
                <w:rFonts w:ascii="Times New Roman" w:hAnsi="Times New Roman"/>
                <w:color w:val="000000"/>
                <w:lang w:eastAsia="ru-RU"/>
              </w:rPr>
              <w:t>.»</w:t>
            </w:r>
            <w:proofErr w:type="gramEnd"/>
          </w:p>
          <w:p w:rsidR="009A0740" w:rsidRPr="009A0740" w:rsidRDefault="009A0740" w:rsidP="009A0740">
            <w:pPr>
              <w:spacing w:after="270" w:line="15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</w:tr>
      <w:tr w:rsidR="009A0740" w:rsidRPr="009A0740" w:rsidTr="009A0740">
        <w:trPr>
          <w:trHeight w:val="256"/>
          <w:tblCellSpacing w:w="0" w:type="dxa"/>
        </w:trPr>
        <w:tc>
          <w:tcPr>
            <w:tcW w:w="15631" w:type="dxa"/>
            <w:gridSpan w:val="8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b/>
                <w:color w:val="000000"/>
                <w:lang w:eastAsia="ru-RU"/>
              </w:rPr>
              <w:t>Ф.И. Тютчев. (2 ч.)</w:t>
            </w:r>
          </w:p>
        </w:tc>
      </w:tr>
      <w:tr w:rsidR="009A0740" w:rsidRPr="009A0740" w:rsidTr="009A0740">
        <w:trPr>
          <w:trHeight w:val="256"/>
          <w:tblCellSpacing w:w="0" w:type="dxa"/>
        </w:trPr>
        <w:tc>
          <w:tcPr>
            <w:tcW w:w="958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33.</w:t>
            </w:r>
          </w:p>
        </w:tc>
        <w:tc>
          <w:tcPr>
            <w:tcW w:w="3333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Ф</w:t>
            </w:r>
            <w:r w:rsidRPr="005D555C">
              <w:rPr>
                <w:rFonts w:ascii="Times New Roman" w:hAnsi="Times New Roman"/>
                <w:lang w:eastAsia="ru-RU"/>
              </w:rPr>
              <w:t>.И. Тютчев – поэт, философ и певец родной природы.</w:t>
            </w:r>
          </w:p>
        </w:tc>
        <w:tc>
          <w:tcPr>
            <w:tcW w:w="1081" w:type="dxa"/>
            <w:shd w:val="clear" w:color="auto" w:fill="FFFFFF"/>
          </w:tcPr>
          <w:p w:rsidR="009A0740" w:rsidRPr="005D555C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555C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="005D555C" w:rsidRPr="005D555C">
              <w:rPr>
                <w:rFonts w:ascii="Times New Roman" w:hAnsi="Times New Roman" w:cs="Times New Roman"/>
                <w:b/>
                <w:sz w:val="22"/>
                <w:szCs w:val="22"/>
              </w:rPr>
              <w:t>-с/</w:t>
            </w:r>
            <w:proofErr w:type="spellStart"/>
            <w:proofErr w:type="gramStart"/>
            <w:r w:rsidR="005D555C" w:rsidRPr="005D555C">
              <w:rPr>
                <w:rFonts w:ascii="Times New Roman" w:hAnsi="Times New Roman" w:cs="Times New Roman"/>
                <w:b/>
                <w:sz w:val="22"/>
                <w:szCs w:val="22"/>
              </w:rPr>
              <w:t>р</w:t>
            </w:r>
            <w:proofErr w:type="spellEnd"/>
            <w:proofErr w:type="gramEnd"/>
          </w:p>
        </w:tc>
        <w:tc>
          <w:tcPr>
            <w:tcW w:w="5156" w:type="dxa"/>
            <w:gridSpan w:val="2"/>
            <w:vMerge w:val="restart"/>
            <w:shd w:val="clear" w:color="auto" w:fill="FFFFFF"/>
          </w:tcPr>
          <w:p w:rsidR="009A0740" w:rsidRPr="009A0740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 xml:space="preserve">Поиск, систематизация и использование необходимой информации, в том числе в сети </w:t>
            </w:r>
            <w:r w:rsidRPr="009A074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Интернета.</w:t>
            </w:r>
          </w:p>
          <w:p w:rsidR="009A0740" w:rsidRPr="009A0740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Выразительно читать изученные произведения (или их фрагменты), соблюдая нормы литературного произношения;</w:t>
            </w: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Аргументированно формулировать свое отношение к прочитанному произведению</w:t>
            </w: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</w:rPr>
              <w:t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</w:t>
            </w:r>
          </w:p>
        </w:tc>
        <w:tc>
          <w:tcPr>
            <w:tcW w:w="5103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9A0740">
              <w:rPr>
                <w:rFonts w:ascii="Times New Roman" w:hAnsi="Times New Roman"/>
                <w:color w:val="000000"/>
                <w:lang w:eastAsia="ru-RU"/>
              </w:rPr>
              <w:lastRenderedPageBreak/>
              <w:t>Индивид</w:t>
            </w:r>
            <w:proofErr w:type="gramStart"/>
            <w:r w:rsidRPr="009A0740">
              <w:rPr>
                <w:rFonts w:ascii="Times New Roman" w:hAnsi="Times New Roman"/>
                <w:color w:val="000000"/>
                <w:lang w:eastAsia="ru-RU"/>
              </w:rPr>
              <w:t>.с</w:t>
            </w:r>
            <w:proofErr w:type="gramEnd"/>
            <w:r w:rsidRPr="009A0740">
              <w:rPr>
                <w:rFonts w:ascii="Times New Roman" w:hAnsi="Times New Roman"/>
                <w:color w:val="000000"/>
                <w:lang w:eastAsia="ru-RU"/>
              </w:rPr>
              <w:t>ообщение</w:t>
            </w:r>
            <w:proofErr w:type="spellEnd"/>
            <w:r w:rsidRPr="009A0740">
              <w:rPr>
                <w:rFonts w:ascii="Times New Roman" w:hAnsi="Times New Roman"/>
                <w:color w:val="000000"/>
                <w:lang w:eastAsia="ru-RU"/>
              </w:rPr>
              <w:t xml:space="preserve">. </w:t>
            </w:r>
            <w:r w:rsidRPr="009A0740">
              <w:rPr>
                <w:rFonts w:ascii="Times New Roman" w:hAnsi="Times New Roman"/>
              </w:rPr>
              <w:t xml:space="preserve">Производят анализ, основанный на понимании образной природы </w:t>
            </w:r>
            <w:r w:rsidRPr="009A0740">
              <w:rPr>
                <w:rFonts w:ascii="Times New Roman" w:hAnsi="Times New Roman"/>
              </w:rPr>
              <w:lastRenderedPageBreak/>
              <w:t>искусства слова, опирающийся на принципы единства художественной формы и содержания, связи искусства с жизнью, историей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</w:tr>
      <w:tr w:rsidR="009A0740" w:rsidRPr="009A0740" w:rsidTr="009A0740">
        <w:trPr>
          <w:trHeight w:val="256"/>
          <w:tblCellSpacing w:w="0" w:type="dxa"/>
        </w:trPr>
        <w:tc>
          <w:tcPr>
            <w:tcW w:w="958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lastRenderedPageBreak/>
              <w:t>34.</w:t>
            </w:r>
          </w:p>
        </w:tc>
        <w:tc>
          <w:tcPr>
            <w:tcW w:w="3333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Раздумья о жизни, человеке и мироздании в философской поэзии Ф.И.Тютчева.</w:t>
            </w:r>
          </w:p>
        </w:tc>
        <w:tc>
          <w:tcPr>
            <w:tcW w:w="1081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156" w:type="dxa"/>
            <w:gridSpan w:val="2"/>
            <w:vMerge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3" w:type="dxa"/>
            <w:gridSpan w:val="2"/>
            <w:shd w:val="clear" w:color="auto" w:fill="FFFFFF"/>
          </w:tcPr>
          <w:p w:rsidR="009A0740" w:rsidRPr="009A0740" w:rsidRDefault="009A0740" w:rsidP="009A0740">
            <w:pPr>
              <w:pStyle w:val="a9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Cs/>
              </w:rPr>
            </w:pPr>
            <w:r w:rsidRPr="009A0740">
              <w:rPr>
                <w:rFonts w:ascii="Times New Roman" w:hAnsi="Times New Roman"/>
                <w:iCs/>
              </w:rPr>
              <w:t>Участие в дискуссии, утверждение и доказательство своей точки зрения с учетом мнения оппонента.</w:t>
            </w: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</w:rPr>
              <w:t>Выразительно и наизусть читают поэтические тексты; анализируют их; определяют изобразительно-выразительные средства языка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Анализ стихотворения «</w:t>
            </w:r>
            <w:proofErr w:type="spellStart"/>
            <w:r w:rsidRPr="009A0740">
              <w:rPr>
                <w:rFonts w:ascii="Times New Roman" w:hAnsi="Times New Roman"/>
                <w:color w:val="000000"/>
                <w:lang w:eastAsia="ru-RU"/>
              </w:rPr>
              <w:t>Silentium</w:t>
            </w:r>
            <w:proofErr w:type="spellEnd"/>
            <w:r w:rsidRPr="009A0740">
              <w:rPr>
                <w:rFonts w:ascii="Times New Roman" w:hAnsi="Times New Roman"/>
                <w:color w:val="000000"/>
                <w:lang w:eastAsia="ru-RU"/>
              </w:rPr>
              <w:t>», «Не то, что мните вы, природа»…</w:t>
            </w:r>
          </w:p>
        </w:tc>
      </w:tr>
      <w:tr w:rsidR="009A0740" w:rsidRPr="009A0740" w:rsidTr="009A0740">
        <w:trPr>
          <w:trHeight w:val="256"/>
          <w:tblCellSpacing w:w="0" w:type="dxa"/>
        </w:trPr>
        <w:tc>
          <w:tcPr>
            <w:tcW w:w="15631" w:type="dxa"/>
            <w:gridSpan w:val="8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b/>
                <w:color w:val="000000"/>
                <w:lang w:eastAsia="ru-RU"/>
              </w:rPr>
              <w:t>А.А. Фет.(2 ч.)</w:t>
            </w:r>
          </w:p>
        </w:tc>
      </w:tr>
      <w:tr w:rsidR="009A0740" w:rsidRPr="009A0740" w:rsidTr="009A0740">
        <w:trPr>
          <w:trHeight w:val="256"/>
          <w:tblCellSpacing w:w="0" w:type="dxa"/>
        </w:trPr>
        <w:tc>
          <w:tcPr>
            <w:tcW w:w="958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35.</w:t>
            </w:r>
          </w:p>
        </w:tc>
        <w:tc>
          <w:tcPr>
            <w:tcW w:w="3333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5D555C">
              <w:rPr>
                <w:rFonts w:ascii="Times New Roman" w:hAnsi="Times New Roman"/>
                <w:lang w:eastAsia="ru-RU"/>
              </w:rPr>
              <w:t>.А. Фет. Сочетание удивительной конкретности и точности в передаче человеческого восприятия картин родной природы, оттенков чувств и душевных движений человека.</w:t>
            </w:r>
          </w:p>
        </w:tc>
        <w:tc>
          <w:tcPr>
            <w:tcW w:w="1081" w:type="dxa"/>
            <w:shd w:val="clear" w:color="auto" w:fill="FFFFFF"/>
          </w:tcPr>
          <w:p w:rsidR="009A0740" w:rsidRPr="005D555C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555C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="005D555C" w:rsidRPr="005D555C">
              <w:rPr>
                <w:rFonts w:ascii="Times New Roman" w:hAnsi="Times New Roman" w:cs="Times New Roman"/>
                <w:b/>
                <w:sz w:val="22"/>
                <w:szCs w:val="22"/>
              </w:rPr>
              <w:t>-с/</w:t>
            </w:r>
            <w:proofErr w:type="spellStart"/>
            <w:proofErr w:type="gramStart"/>
            <w:r w:rsidR="005D555C" w:rsidRPr="005D555C">
              <w:rPr>
                <w:rFonts w:ascii="Times New Roman" w:hAnsi="Times New Roman" w:cs="Times New Roman"/>
                <w:b/>
                <w:sz w:val="22"/>
                <w:szCs w:val="22"/>
              </w:rPr>
              <w:t>р</w:t>
            </w:r>
            <w:proofErr w:type="spellEnd"/>
            <w:proofErr w:type="gramEnd"/>
          </w:p>
        </w:tc>
        <w:tc>
          <w:tcPr>
            <w:tcW w:w="5156" w:type="dxa"/>
            <w:gridSpan w:val="2"/>
            <w:vMerge w:val="restart"/>
            <w:shd w:val="clear" w:color="auto" w:fill="FFFFFF"/>
          </w:tcPr>
          <w:p w:rsidR="009A0740" w:rsidRPr="009A0740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Поиск, систематизация и использование необходимой информации, в том числе в сети Интернета.</w:t>
            </w:r>
          </w:p>
          <w:p w:rsidR="009A0740" w:rsidRPr="009A0740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Выразительно читать изученные произведения (или их фрагменты), соблюдая нормы литературного произношения;</w:t>
            </w: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Аргументированно формулировать свое отношение к прочитанному произведению</w:t>
            </w: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</w:rPr>
              <w:t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</w:t>
            </w:r>
            <w:r w:rsidRPr="009A0740">
              <w:rPr>
                <w:rFonts w:ascii="Times New Roman" w:hAnsi="Times New Roman"/>
              </w:rPr>
              <w:lastRenderedPageBreak/>
              <w:t>выразительные средства языка, художественная деталь)</w:t>
            </w:r>
          </w:p>
        </w:tc>
        <w:tc>
          <w:tcPr>
            <w:tcW w:w="5103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</w:rPr>
              <w:lastRenderedPageBreak/>
              <w:t>Знакомство с важнейшими биографическими сведениями о поэте, основными темами его творческими текстами произведений. Работают с разными источниками информации, находят ее, анализируют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Анализ стихотворений Фета «Поэтам», «Это утро, радость эта»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</w:tr>
      <w:tr w:rsidR="009A0740" w:rsidRPr="009A0740" w:rsidTr="009A0740">
        <w:trPr>
          <w:trHeight w:val="256"/>
          <w:tblCellSpacing w:w="0" w:type="dxa"/>
        </w:trPr>
        <w:tc>
          <w:tcPr>
            <w:tcW w:w="958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36.</w:t>
            </w:r>
          </w:p>
        </w:tc>
        <w:tc>
          <w:tcPr>
            <w:tcW w:w="3333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«Зоркость по отношению к красоте» окружающего мира у Фета. Волшебство ритмов, звучаний и мелодий.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81" w:type="dxa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5156" w:type="dxa"/>
            <w:gridSpan w:val="2"/>
            <w:vMerge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3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«Шепот, робкое дыханье…»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«Сияла ночь, луной был полон сад»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«Еще весны душистой нега»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«Облаком волшебным»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lastRenderedPageBreak/>
              <w:br/>
              <w:t>Анализ стихотворения (по выбору)</w:t>
            </w:r>
          </w:p>
        </w:tc>
      </w:tr>
      <w:tr w:rsidR="009A0740" w:rsidRPr="009A0740" w:rsidTr="009A0740">
        <w:trPr>
          <w:trHeight w:val="256"/>
          <w:tblCellSpacing w:w="0" w:type="dxa"/>
        </w:trPr>
        <w:tc>
          <w:tcPr>
            <w:tcW w:w="958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lastRenderedPageBreak/>
              <w:t>37</w:t>
            </w:r>
            <w:r w:rsidRPr="009A074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РР5</w:t>
            </w:r>
          </w:p>
        </w:tc>
        <w:tc>
          <w:tcPr>
            <w:tcW w:w="3333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Обучение анализу стихотворений Ф.И. Тютчева и  А.А. Фета</w:t>
            </w:r>
          </w:p>
        </w:tc>
        <w:tc>
          <w:tcPr>
            <w:tcW w:w="1081" w:type="dxa"/>
            <w:shd w:val="clear" w:color="auto" w:fill="FFFFFF"/>
          </w:tcPr>
          <w:p w:rsidR="009A0740" w:rsidRPr="009A0740" w:rsidRDefault="009A0740" w:rsidP="009A0740">
            <w:pPr>
              <w:spacing w:after="270" w:line="15" w:lineRule="atLeast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</w:p>
        </w:tc>
        <w:tc>
          <w:tcPr>
            <w:tcW w:w="5156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270" w:line="15" w:lineRule="atLeast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Развитие образного и аналитического мышления, эстетических и творческих способностей учащихся; устной и письменной речи учащихся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5103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Анализируют стихотворения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</w:tr>
      <w:tr w:rsidR="009A0740" w:rsidRPr="009A0740" w:rsidTr="009A0740">
        <w:trPr>
          <w:trHeight w:val="256"/>
          <w:tblCellSpacing w:w="0" w:type="dxa"/>
        </w:trPr>
        <w:tc>
          <w:tcPr>
            <w:tcW w:w="15631" w:type="dxa"/>
            <w:gridSpan w:val="8"/>
            <w:shd w:val="clear" w:color="auto" w:fill="FFFFFF"/>
          </w:tcPr>
          <w:p w:rsidR="009A0740" w:rsidRPr="009A0740" w:rsidRDefault="009A0740" w:rsidP="009A0740">
            <w:pPr>
              <w:spacing w:after="270" w:line="45" w:lineRule="atLeast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b/>
                <w:color w:val="000000"/>
                <w:lang w:eastAsia="ru-RU"/>
              </w:rPr>
              <w:t>Н.А. Некрасов.(7 ч.</w:t>
            </w:r>
            <w:r w:rsidR="00BA5E22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gramStart"/>
            <w:r w:rsidR="00BA5E22">
              <w:rPr>
                <w:rFonts w:ascii="Times New Roman" w:hAnsi="Times New Roman"/>
                <w:color w:val="000000"/>
                <w:lang w:eastAsia="ru-RU"/>
              </w:rPr>
              <w:t>-с</w:t>
            </w:r>
            <w:proofErr w:type="gramEnd"/>
            <w:r w:rsidR="00BA5E22">
              <w:rPr>
                <w:rFonts w:ascii="Times New Roman" w:hAnsi="Times New Roman"/>
                <w:color w:val="000000"/>
                <w:lang w:eastAsia="ru-RU"/>
              </w:rPr>
              <w:t>/</w:t>
            </w:r>
            <w:proofErr w:type="spellStart"/>
            <w:r w:rsidR="00BA5E22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r w:rsidRPr="009A0740">
              <w:rPr>
                <w:rFonts w:ascii="Times New Roman" w:hAnsi="Times New Roman"/>
                <w:b/>
                <w:color w:val="000000"/>
                <w:lang w:eastAsia="ru-RU"/>
              </w:rPr>
              <w:t>)</w:t>
            </w:r>
          </w:p>
        </w:tc>
      </w:tr>
      <w:tr w:rsidR="009A0740" w:rsidRPr="009A0740" w:rsidTr="009A0740">
        <w:trPr>
          <w:trHeight w:val="256"/>
          <w:tblCellSpacing w:w="0" w:type="dxa"/>
        </w:trPr>
        <w:tc>
          <w:tcPr>
            <w:tcW w:w="958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45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38.</w:t>
            </w:r>
          </w:p>
        </w:tc>
        <w:tc>
          <w:tcPr>
            <w:tcW w:w="3333" w:type="dxa"/>
            <w:shd w:val="clear" w:color="auto" w:fill="FFFFFF"/>
          </w:tcPr>
          <w:p w:rsidR="009A0740" w:rsidRPr="005D555C" w:rsidRDefault="009A0740" w:rsidP="009A0740">
            <w:pPr>
              <w:spacing w:after="270" w:line="45" w:lineRule="atLeast"/>
              <w:rPr>
                <w:rFonts w:ascii="Times New Roman" w:hAnsi="Times New Roman"/>
                <w:lang w:eastAsia="ru-RU"/>
              </w:rPr>
            </w:pPr>
            <w:r w:rsidRPr="005D555C">
              <w:rPr>
                <w:rFonts w:ascii="Times New Roman" w:hAnsi="Times New Roman"/>
                <w:lang w:eastAsia="ru-RU"/>
              </w:rPr>
              <w:t>Очерк жизни и творчества. Поэт «мести и печали».</w:t>
            </w:r>
            <w:r w:rsidRPr="005D555C">
              <w:rPr>
                <w:rFonts w:ascii="Times New Roman" w:hAnsi="Times New Roman"/>
                <w:lang w:eastAsia="ru-RU"/>
              </w:rPr>
              <w:br/>
            </w:r>
          </w:p>
        </w:tc>
        <w:tc>
          <w:tcPr>
            <w:tcW w:w="1081" w:type="dxa"/>
            <w:shd w:val="clear" w:color="auto" w:fill="FFFFFF"/>
          </w:tcPr>
          <w:p w:rsidR="009A0740" w:rsidRPr="005D555C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555C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="005D555C" w:rsidRPr="005D555C">
              <w:rPr>
                <w:rFonts w:ascii="Times New Roman" w:hAnsi="Times New Roman" w:cs="Times New Roman"/>
                <w:b/>
                <w:sz w:val="22"/>
                <w:szCs w:val="22"/>
              </w:rPr>
              <w:t>-с/</w:t>
            </w:r>
            <w:proofErr w:type="spellStart"/>
            <w:proofErr w:type="gramStart"/>
            <w:r w:rsidR="005D555C" w:rsidRPr="005D555C">
              <w:rPr>
                <w:rFonts w:ascii="Times New Roman" w:hAnsi="Times New Roman" w:cs="Times New Roman"/>
                <w:b/>
                <w:sz w:val="22"/>
                <w:szCs w:val="22"/>
              </w:rPr>
              <w:t>р</w:t>
            </w:r>
            <w:proofErr w:type="spellEnd"/>
            <w:proofErr w:type="gramEnd"/>
          </w:p>
        </w:tc>
        <w:tc>
          <w:tcPr>
            <w:tcW w:w="5156" w:type="dxa"/>
            <w:gridSpan w:val="2"/>
            <w:shd w:val="clear" w:color="auto" w:fill="FFFFFF"/>
          </w:tcPr>
          <w:p w:rsidR="009A0740" w:rsidRPr="009A0740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Поиск, систематизация и использование необходимой информации, в том числе в сети Интернета.</w:t>
            </w:r>
          </w:p>
          <w:p w:rsidR="009A0740" w:rsidRPr="009A0740" w:rsidRDefault="009A0740" w:rsidP="009A0740">
            <w:pPr>
              <w:spacing w:after="0" w:line="45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5103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270" w:line="45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  <w:p w:rsidR="009A0740" w:rsidRPr="009A0740" w:rsidRDefault="009A0740" w:rsidP="009A0740">
            <w:pPr>
              <w:spacing w:after="0" w:line="45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 xml:space="preserve">Анализ стихотворений «Поэт и гражданин», «Блажен </w:t>
            </w:r>
            <w:proofErr w:type="spellStart"/>
            <w:r w:rsidRPr="009A0740">
              <w:rPr>
                <w:rFonts w:ascii="Times New Roman" w:hAnsi="Times New Roman"/>
                <w:color w:val="000000"/>
                <w:lang w:eastAsia="ru-RU"/>
              </w:rPr>
              <w:t>незлобливый</w:t>
            </w:r>
            <w:proofErr w:type="spellEnd"/>
            <w:r w:rsidRPr="009A0740">
              <w:rPr>
                <w:rFonts w:ascii="Times New Roman" w:hAnsi="Times New Roman"/>
                <w:color w:val="000000"/>
                <w:lang w:eastAsia="ru-RU"/>
              </w:rPr>
              <w:t xml:space="preserve"> поэт»</w:t>
            </w:r>
          </w:p>
        </w:tc>
      </w:tr>
      <w:tr w:rsidR="009A0740" w:rsidRPr="009A0740" w:rsidTr="009A0740">
        <w:trPr>
          <w:trHeight w:val="256"/>
          <w:tblCellSpacing w:w="0" w:type="dxa"/>
        </w:trPr>
        <w:tc>
          <w:tcPr>
            <w:tcW w:w="958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39.</w:t>
            </w:r>
          </w:p>
        </w:tc>
        <w:tc>
          <w:tcPr>
            <w:tcW w:w="3333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ind w:right="-57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Гражданственность лирики, обостренная правдивость и драматизм изображения жизни народа. Образы города и деревни.</w:t>
            </w:r>
          </w:p>
        </w:tc>
        <w:tc>
          <w:tcPr>
            <w:tcW w:w="1081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BA5E22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BA5E22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5156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</w:rPr>
              <w:t>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3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9A0740">
              <w:rPr>
                <w:rFonts w:ascii="Times New Roman" w:hAnsi="Times New Roman"/>
                <w:color w:val="000000"/>
                <w:lang w:eastAsia="ru-RU"/>
              </w:rPr>
              <w:t>Художеств</w:t>
            </w:r>
            <w:proofErr w:type="gramStart"/>
            <w:r w:rsidRPr="009A0740">
              <w:rPr>
                <w:rFonts w:ascii="Times New Roman" w:hAnsi="Times New Roman"/>
                <w:color w:val="000000"/>
                <w:lang w:eastAsia="ru-RU"/>
              </w:rPr>
              <w:t>.о</w:t>
            </w:r>
            <w:proofErr w:type="gramEnd"/>
            <w:r w:rsidRPr="009A0740">
              <w:rPr>
                <w:rFonts w:ascii="Times New Roman" w:hAnsi="Times New Roman"/>
                <w:color w:val="000000"/>
                <w:lang w:eastAsia="ru-RU"/>
              </w:rPr>
              <w:t>ткрытие</w:t>
            </w:r>
            <w:proofErr w:type="spellEnd"/>
            <w:r w:rsidRPr="009A0740">
              <w:rPr>
                <w:rFonts w:ascii="Times New Roman" w:hAnsi="Times New Roman"/>
                <w:color w:val="000000"/>
                <w:lang w:eastAsia="ru-RU"/>
              </w:rPr>
              <w:t xml:space="preserve"> Некрасова, простота, доступность стиха, его близость к строю народной речи.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Анализ стихотворений «В дороге», «Вчерашний день, часу в шестом…»</w:t>
            </w:r>
          </w:p>
        </w:tc>
      </w:tr>
      <w:tr w:rsidR="009A0740" w:rsidRPr="009A0740" w:rsidTr="009A0740">
        <w:trPr>
          <w:trHeight w:val="256"/>
          <w:tblCellSpacing w:w="0" w:type="dxa"/>
        </w:trPr>
        <w:tc>
          <w:tcPr>
            <w:tcW w:w="958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40.</w:t>
            </w:r>
          </w:p>
        </w:tc>
        <w:tc>
          <w:tcPr>
            <w:tcW w:w="3333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Тема любви в творчестве Н.А. Некрасова.</w:t>
            </w:r>
          </w:p>
        </w:tc>
        <w:tc>
          <w:tcPr>
            <w:tcW w:w="1081" w:type="dxa"/>
            <w:shd w:val="clear" w:color="auto" w:fill="FFFFFF"/>
          </w:tcPr>
          <w:p w:rsidR="009A0740" w:rsidRPr="009A0740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BA5E22">
              <w:rPr>
                <w:rFonts w:ascii="Times New Roman" w:hAnsi="Times New Roman"/>
                <w:color w:val="000000"/>
              </w:rPr>
              <w:t>-с/</w:t>
            </w:r>
            <w:proofErr w:type="spellStart"/>
            <w:proofErr w:type="gramStart"/>
            <w:r w:rsidR="00BA5E22">
              <w:rPr>
                <w:rFonts w:ascii="Times New Roman" w:hAnsi="Times New Roman"/>
                <w:color w:val="000000"/>
              </w:rPr>
              <w:t>р</w:t>
            </w:r>
            <w:proofErr w:type="spellEnd"/>
            <w:proofErr w:type="gramEnd"/>
          </w:p>
        </w:tc>
        <w:tc>
          <w:tcPr>
            <w:tcW w:w="5156" w:type="dxa"/>
            <w:gridSpan w:val="2"/>
            <w:shd w:val="clear" w:color="auto" w:fill="FFFFFF"/>
          </w:tcPr>
          <w:p w:rsidR="009A0740" w:rsidRPr="009A0740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Выразительно читать изученные произведения (или их фрагменты), соблюдая нормы литературного произношения;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</w:rPr>
              <w:t>Аргументированно формулировать свое отношение к прочитанному произведению</w:t>
            </w:r>
          </w:p>
        </w:tc>
        <w:tc>
          <w:tcPr>
            <w:tcW w:w="5103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Доклад «</w:t>
            </w:r>
            <w:proofErr w:type="spellStart"/>
            <w:r w:rsidRPr="009A0740">
              <w:rPr>
                <w:rFonts w:ascii="Times New Roman" w:hAnsi="Times New Roman"/>
                <w:color w:val="000000"/>
                <w:lang w:eastAsia="ru-RU"/>
              </w:rPr>
              <w:t>Панаевский</w:t>
            </w:r>
            <w:proofErr w:type="spellEnd"/>
            <w:r w:rsidRPr="009A0740">
              <w:rPr>
                <w:rFonts w:ascii="Times New Roman" w:hAnsi="Times New Roman"/>
                <w:color w:val="000000"/>
                <w:lang w:eastAsia="ru-RU"/>
              </w:rPr>
              <w:t xml:space="preserve"> цикл – настоящий роман в стихах, лирический дневник поэта.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Анализ стихотворений «Зине», «</w:t>
            </w:r>
            <w:proofErr w:type="gramStart"/>
            <w:r w:rsidRPr="009A0740">
              <w:rPr>
                <w:rFonts w:ascii="Times New Roman" w:hAnsi="Times New Roman"/>
                <w:color w:val="000000"/>
                <w:lang w:eastAsia="ru-RU"/>
              </w:rPr>
              <w:t>О</w:t>
            </w:r>
            <w:proofErr w:type="gramEnd"/>
            <w:r w:rsidRPr="009A0740">
              <w:rPr>
                <w:rFonts w:ascii="Times New Roman" w:hAnsi="Times New Roman"/>
                <w:color w:val="000000"/>
                <w:lang w:eastAsia="ru-RU"/>
              </w:rPr>
              <w:t xml:space="preserve"> Муза! Я у двери гроба», «Мы с тобой бестолковые люди», «Я не люблю иронии твоей»</w:t>
            </w:r>
          </w:p>
        </w:tc>
      </w:tr>
      <w:tr w:rsidR="009A0740" w:rsidRPr="009A0740" w:rsidTr="009A0740">
        <w:trPr>
          <w:trHeight w:val="1711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lastRenderedPageBreak/>
              <w:br/>
              <w:t>41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Поэма «Кому на Руси жить хорошо». Смысл названия. Путешествие как прием организации повествования.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9A0740" w:rsidRDefault="009A0740" w:rsidP="009A074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BA5E22">
              <w:rPr>
                <w:rFonts w:ascii="Times New Roman" w:hAnsi="Times New Roman"/>
                <w:color w:val="000000"/>
              </w:rPr>
              <w:t>-с/</w:t>
            </w:r>
            <w:proofErr w:type="spellStart"/>
            <w:proofErr w:type="gramStart"/>
            <w:r w:rsidR="00BA5E22">
              <w:rPr>
                <w:rFonts w:ascii="Times New Roman" w:hAnsi="Times New Roman"/>
                <w:color w:val="000000"/>
              </w:rPr>
              <w:t>р</w:t>
            </w:r>
            <w:proofErr w:type="spellEnd"/>
            <w:proofErr w:type="gramEnd"/>
          </w:p>
          <w:p w:rsidR="009A0740" w:rsidRPr="009A0740" w:rsidRDefault="009A0740" w:rsidP="009A074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A0740" w:rsidRPr="009A0740" w:rsidRDefault="009A0740" w:rsidP="009A074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A0740" w:rsidRPr="009A0740" w:rsidRDefault="009A0740" w:rsidP="009A074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A0740" w:rsidRPr="009A0740" w:rsidRDefault="009A0740" w:rsidP="009A074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A0740" w:rsidRPr="009A0740" w:rsidRDefault="009A0740" w:rsidP="009A074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A0740" w:rsidRPr="009A0740" w:rsidRDefault="009A0740" w:rsidP="009A074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03" w:type="dxa"/>
            <w:vMerge w:val="restart"/>
            <w:shd w:val="clear" w:color="auto" w:fill="FFFFFF"/>
          </w:tcPr>
          <w:p w:rsidR="009A0740" w:rsidRPr="009A0740" w:rsidRDefault="009A0740" w:rsidP="009A074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Определять род и жанр произведения; сопоставлять литературные произведения. 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деталь).</w:t>
            </w:r>
          </w:p>
          <w:p w:rsidR="009A0740" w:rsidRPr="009A0740" w:rsidRDefault="009A0740" w:rsidP="009A074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Выявлять авторскую позицию.</w:t>
            </w:r>
            <w:r w:rsidRPr="009A074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Аргументированно формулировать свое отношение к прочитанному произведению</w:t>
            </w:r>
          </w:p>
          <w:p w:rsidR="009A0740" w:rsidRPr="009A0740" w:rsidRDefault="009A0740" w:rsidP="009A0740">
            <w:pPr>
              <w:rPr>
                <w:rFonts w:ascii="Times New Roman" w:hAnsi="Times New Roman"/>
                <w:lang w:eastAsia="ru-RU"/>
              </w:rPr>
            </w:pPr>
          </w:p>
          <w:p w:rsidR="009A0740" w:rsidRPr="009A0740" w:rsidRDefault="009A0740" w:rsidP="009A0740">
            <w:pPr>
              <w:tabs>
                <w:tab w:val="left" w:pos="1118"/>
              </w:tabs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103" w:type="dxa"/>
            <w:gridSpan w:val="2"/>
            <w:vMerge w:val="restart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«Люди холопского звания» и «народные заступники». Проблема счастья и смысла жизни в поэме. Многообразие народных типов в галерее героев поэмы.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Аналитическая работа с текстом. Индивидуальное сообщение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 xml:space="preserve">Образ Гриши </w:t>
            </w:r>
            <w:proofErr w:type="spellStart"/>
            <w:r w:rsidRPr="009A0740">
              <w:rPr>
                <w:rFonts w:ascii="Times New Roman" w:hAnsi="Times New Roman"/>
                <w:color w:val="000000"/>
                <w:lang w:eastAsia="ru-RU"/>
              </w:rPr>
              <w:t>Добросклонова</w:t>
            </w:r>
            <w:proofErr w:type="spellEnd"/>
            <w:r w:rsidRPr="009A0740">
              <w:rPr>
                <w:rFonts w:ascii="Times New Roman" w:hAnsi="Times New Roman"/>
                <w:color w:val="000000"/>
                <w:lang w:eastAsia="ru-RU"/>
              </w:rPr>
              <w:t xml:space="preserve"> (индивидуальное сообщение). Урок-семинар. </w:t>
            </w:r>
          </w:p>
        </w:tc>
      </w:tr>
      <w:tr w:rsidR="009A0740" w:rsidRPr="009A0740" w:rsidTr="009A0740">
        <w:trPr>
          <w:trHeight w:val="1711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42.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Мастерство изображения жизни России. 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9A0740" w:rsidRDefault="009A0740" w:rsidP="009A074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BA5E22">
              <w:rPr>
                <w:rFonts w:ascii="Times New Roman" w:hAnsi="Times New Roman"/>
                <w:color w:val="000000"/>
              </w:rPr>
              <w:t>-с/</w:t>
            </w:r>
            <w:proofErr w:type="spellStart"/>
            <w:proofErr w:type="gramStart"/>
            <w:r w:rsidR="00BA5E22">
              <w:rPr>
                <w:rFonts w:ascii="Times New Roman" w:hAnsi="Times New Roman"/>
                <w:color w:val="000000"/>
              </w:rPr>
              <w:t>р</w:t>
            </w:r>
            <w:proofErr w:type="spellEnd"/>
            <w:proofErr w:type="gramEnd"/>
          </w:p>
        </w:tc>
        <w:tc>
          <w:tcPr>
            <w:tcW w:w="5103" w:type="dxa"/>
            <w:vMerge/>
            <w:shd w:val="clear" w:color="auto" w:fill="FFFFFF"/>
          </w:tcPr>
          <w:p w:rsidR="009A0740" w:rsidRPr="009A0740" w:rsidRDefault="009A0740" w:rsidP="009A074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03" w:type="dxa"/>
            <w:gridSpan w:val="2"/>
            <w:vMerge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9A0740" w:rsidRPr="009A0740" w:rsidTr="009A0740">
        <w:trPr>
          <w:trHeight w:val="145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43.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Судьба Матрёны Тимофеевны, смысл её «бабьей притчи».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BA5E22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BA5E22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5103" w:type="dxa"/>
            <w:vMerge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3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proofErr w:type="spellStart"/>
            <w:r w:rsidRPr="009A0740">
              <w:rPr>
                <w:rFonts w:ascii="Times New Roman" w:hAnsi="Times New Roman"/>
                <w:color w:val="000000"/>
                <w:lang w:eastAsia="ru-RU"/>
              </w:rPr>
              <w:t>Монологич</w:t>
            </w:r>
            <w:proofErr w:type="spellEnd"/>
            <w:r w:rsidRPr="009A0740">
              <w:rPr>
                <w:rFonts w:ascii="Times New Roman" w:hAnsi="Times New Roman"/>
                <w:color w:val="000000"/>
                <w:lang w:eastAsia="ru-RU"/>
              </w:rPr>
              <w:t>. ответ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Анализ отрывка.</w:t>
            </w:r>
          </w:p>
        </w:tc>
      </w:tr>
      <w:tr w:rsidR="009A0740" w:rsidRPr="009A0740" w:rsidTr="009A0740">
        <w:trPr>
          <w:gridAfter w:val="1"/>
          <w:wAfter w:w="567" w:type="dxa"/>
          <w:trHeight w:val="145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9A0740" w:rsidP="005D555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44.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5D555C">
              <w:rPr>
                <w:rFonts w:ascii="Times New Roman" w:hAnsi="Times New Roman"/>
                <w:b/>
                <w:bCs/>
                <w:lang w:eastAsia="ru-RU"/>
              </w:rPr>
              <w:t>Сочинение по творчеству Н.А.Некрасова.</w:t>
            </w:r>
            <w:r w:rsidRPr="005D555C">
              <w:rPr>
                <w:rFonts w:ascii="Times New Roman" w:hAnsi="Times New Roman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Проблема счастья и смысл</w:t>
            </w:r>
            <w:r w:rsidR="005D555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а</w:t>
            </w:r>
            <w:r w:rsidRPr="009A074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жизни в поэме «Кому на Руси жить хорошо».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5D555C" w:rsidRDefault="009A0740" w:rsidP="009A0740">
            <w:pPr>
              <w:spacing w:after="270" w:line="15" w:lineRule="atLeast"/>
              <w:rPr>
                <w:rFonts w:ascii="Times New Roman" w:hAnsi="Times New Roman"/>
                <w:b/>
              </w:rPr>
            </w:pPr>
            <w:r w:rsidRPr="005D555C">
              <w:rPr>
                <w:rFonts w:ascii="Times New Roman" w:hAnsi="Times New Roman"/>
                <w:b/>
              </w:rPr>
              <w:t>1</w:t>
            </w:r>
            <w:r w:rsidR="005D555C" w:rsidRPr="005D555C">
              <w:rPr>
                <w:rFonts w:ascii="Times New Roman" w:hAnsi="Times New Roman"/>
                <w:b/>
              </w:rPr>
              <w:t>-с/</w:t>
            </w:r>
            <w:proofErr w:type="spellStart"/>
            <w:proofErr w:type="gramStart"/>
            <w:r w:rsidR="005D555C" w:rsidRPr="005D555C">
              <w:rPr>
                <w:rFonts w:ascii="Times New Roman" w:hAnsi="Times New Roman"/>
                <w:b/>
              </w:rPr>
              <w:t>р</w:t>
            </w:r>
            <w:proofErr w:type="spellEnd"/>
            <w:proofErr w:type="gramEnd"/>
          </w:p>
        </w:tc>
        <w:tc>
          <w:tcPr>
            <w:tcW w:w="5103" w:type="dxa"/>
            <w:shd w:val="clear" w:color="auto" w:fill="FFFFFF"/>
          </w:tcPr>
          <w:p w:rsidR="009A0740" w:rsidRPr="009A0740" w:rsidRDefault="009A0740" w:rsidP="009A0740">
            <w:pPr>
              <w:spacing w:after="270" w:line="15" w:lineRule="atLeast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Развитие образного и аналитического мышления, эстетических и творческих способностей учащихся; устной и письменной речи учащихся</w:t>
            </w:r>
          </w:p>
          <w:p w:rsidR="009A0740" w:rsidRPr="009A0740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Писать сочинения разных жанров на литературные темы.</w:t>
            </w: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Развёрнутый ответ на вопрос.</w:t>
            </w: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</w:tr>
      <w:tr w:rsidR="009A0740" w:rsidRPr="009A0740" w:rsidTr="009A0740">
        <w:trPr>
          <w:gridAfter w:val="1"/>
          <w:wAfter w:w="567" w:type="dxa"/>
          <w:trHeight w:val="145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45.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b/>
                <w:color w:val="000000"/>
                <w:lang w:eastAsia="ru-RU"/>
              </w:rPr>
              <w:t>А.К. Толстой.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t xml:space="preserve"> «Князь серебряный» «Средь шумного бала…». «Ты не спрашивай, не распытывай…». 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9A0740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103" w:type="dxa"/>
            <w:shd w:val="clear" w:color="auto" w:fill="FFFFFF"/>
          </w:tcPr>
          <w:p w:rsidR="009A0740" w:rsidRPr="009A0740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Поиск, систематизация и использование необходимой информации, в том числе в сети Интернета.</w:t>
            </w:r>
          </w:p>
          <w:p w:rsidR="009A0740" w:rsidRPr="009A0740" w:rsidRDefault="009A0740" w:rsidP="009A074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 xml:space="preserve">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"сквозные" темы и </w:t>
            </w:r>
            <w:r w:rsidRPr="009A074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ключевые проблемы русской литературы; соотносить произведение с литературным направлением эпохи</w:t>
            </w:r>
          </w:p>
          <w:p w:rsidR="009A0740" w:rsidRPr="009A0740" w:rsidRDefault="009A0740" w:rsidP="009A074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Выразительно читать изученные произведения (или их фрагменты), соблюдая нормы литературного произношения.</w:t>
            </w: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</w:rPr>
              <w:t>Аргументированно формулировать свое отношение к прочитанному произведению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lastRenderedPageBreak/>
              <w:t>Выразительное чтение и анализ произведений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</w:tr>
      <w:tr w:rsidR="009A0740" w:rsidRPr="009A0740" w:rsidTr="009A0740">
        <w:trPr>
          <w:gridAfter w:val="1"/>
          <w:wAfter w:w="567" w:type="dxa"/>
          <w:trHeight w:val="145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lastRenderedPageBreak/>
              <w:t>46.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160424" w:rsidRDefault="009A0740" w:rsidP="009A0740">
            <w:pPr>
              <w:rPr>
                <w:rFonts w:ascii="Times New Roman" w:hAnsi="Times New Roman"/>
                <w:b/>
              </w:rPr>
            </w:pPr>
            <w:r w:rsidRPr="00160424">
              <w:rPr>
                <w:rFonts w:ascii="Times New Roman" w:hAnsi="Times New Roman"/>
                <w:b/>
              </w:rPr>
              <w:t xml:space="preserve">Н. Г. Чернышевский </w:t>
            </w:r>
            <w:r w:rsidRPr="00160424">
              <w:rPr>
                <w:rFonts w:ascii="Times New Roman" w:hAnsi="Times New Roman"/>
              </w:rPr>
              <w:t xml:space="preserve">«Что делать?» (обзор). Эстетическая теория писателя. Роль романа в литературном процессе 60-70-х годов </w:t>
            </w:r>
            <w:r w:rsidRPr="00160424">
              <w:rPr>
                <w:rFonts w:ascii="Times New Roman" w:hAnsi="Times New Roman"/>
                <w:lang w:val="en-US"/>
              </w:rPr>
              <w:t>XIX</w:t>
            </w:r>
            <w:r w:rsidRPr="00160424">
              <w:rPr>
                <w:rFonts w:ascii="Times New Roman" w:hAnsi="Times New Roman"/>
              </w:rPr>
              <w:t xml:space="preserve"> века. Идеологические, этические, эстетические проблемы в произведении.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9A0740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5E404F">
              <w:rPr>
                <w:rFonts w:ascii="Times New Roman" w:hAnsi="Times New Roman"/>
                <w:color w:val="000000"/>
              </w:rPr>
              <w:t>-с/</w:t>
            </w:r>
            <w:proofErr w:type="spellStart"/>
            <w:proofErr w:type="gramStart"/>
            <w:r w:rsidR="005E404F">
              <w:rPr>
                <w:rFonts w:ascii="Times New Roman" w:hAnsi="Times New Roman"/>
                <w:color w:val="000000"/>
              </w:rPr>
              <w:t>р</w:t>
            </w:r>
            <w:proofErr w:type="spellEnd"/>
            <w:proofErr w:type="gramEnd"/>
          </w:p>
        </w:tc>
        <w:tc>
          <w:tcPr>
            <w:tcW w:w="5103" w:type="dxa"/>
            <w:shd w:val="clear" w:color="auto" w:fill="FFFFFF"/>
          </w:tcPr>
          <w:p w:rsidR="009A0740" w:rsidRPr="009A0740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Поиск, систематизация и использование необходимой информации, в том числе в сети Интернета.</w:t>
            </w: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</w:t>
            </w:r>
            <w:proofErr w:type="spellStart"/>
            <w:r w:rsidRPr="009A0740">
              <w:rPr>
                <w:rFonts w:ascii="Times New Roman" w:hAnsi="Times New Roman"/>
              </w:rPr>
              <w:t>знаний</w:t>
            </w:r>
            <w:proofErr w:type="gramStart"/>
            <w:r w:rsidRPr="009A0740">
              <w:rPr>
                <w:rFonts w:ascii="Times New Roman" w:hAnsi="Times New Roman"/>
              </w:rPr>
              <w:t>.С</w:t>
            </w:r>
            <w:proofErr w:type="gramEnd"/>
            <w:r w:rsidRPr="009A0740">
              <w:rPr>
                <w:rFonts w:ascii="Times New Roman" w:hAnsi="Times New Roman"/>
              </w:rPr>
              <w:t>оотносить</w:t>
            </w:r>
            <w:proofErr w:type="spellEnd"/>
            <w:r w:rsidRPr="009A0740">
              <w:rPr>
                <w:rFonts w:ascii="Times New Roman" w:hAnsi="Times New Roman"/>
              </w:rPr>
              <w:t xml:space="preserve">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"сквозные" темы и ключевые проблемы русской литературы; соотносить произведение с литературным направлением эпохи</w:t>
            </w: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Индивидуальное сообщение о жизни и творчестве писателя; план-схема по биографии писателя.</w:t>
            </w: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Беседа</w:t>
            </w:r>
          </w:p>
        </w:tc>
      </w:tr>
      <w:tr w:rsidR="009A0740" w:rsidRPr="009A0740" w:rsidTr="009A0740">
        <w:trPr>
          <w:gridAfter w:val="1"/>
          <w:wAfter w:w="567" w:type="dxa"/>
          <w:trHeight w:val="145"/>
          <w:tblCellSpacing w:w="0" w:type="dxa"/>
        </w:trPr>
        <w:tc>
          <w:tcPr>
            <w:tcW w:w="15064" w:type="dxa"/>
            <w:gridSpan w:val="7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b/>
                <w:color w:val="000000"/>
                <w:lang w:eastAsia="ru-RU"/>
              </w:rPr>
              <w:t>Н.С. Лесков(2 ч.)</w:t>
            </w:r>
          </w:p>
        </w:tc>
      </w:tr>
      <w:tr w:rsidR="009A0740" w:rsidRPr="009A0740" w:rsidTr="009A0740">
        <w:trPr>
          <w:gridAfter w:val="1"/>
          <w:wAfter w:w="567" w:type="dxa"/>
          <w:trHeight w:val="145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47.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Н.С. Лесков  как мастер описания русского быта.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9A0740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103" w:type="dxa"/>
            <w:shd w:val="clear" w:color="auto" w:fill="FFFFFF"/>
          </w:tcPr>
          <w:p w:rsidR="009A0740" w:rsidRPr="009A0740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Поиск, систематизация и использование необходимой информации, в том числе в сети Интернета.</w:t>
            </w: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Индивидуальное сообщение о жизни и творчестве писателя; план-схема по биографии писателя.</w:t>
            </w:r>
          </w:p>
        </w:tc>
      </w:tr>
      <w:tr w:rsidR="009A0740" w:rsidRPr="009A0740" w:rsidTr="009A0740">
        <w:trPr>
          <w:gridAfter w:val="1"/>
          <w:wAfter w:w="567" w:type="dxa"/>
          <w:trHeight w:val="145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lastRenderedPageBreak/>
              <w:t>48.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Повесть «Очарованный странник».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 xml:space="preserve">Изображение этапов духовного пути Ивана </w:t>
            </w:r>
            <w:proofErr w:type="spellStart"/>
            <w:r w:rsidRPr="009A0740">
              <w:rPr>
                <w:rFonts w:ascii="Times New Roman" w:hAnsi="Times New Roman"/>
                <w:color w:val="000000"/>
                <w:lang w:eastAsia="ru-RU"/>
              </w:rPr>
              <w:t>Флягина</w:t>
            </w:r>
            <w:proofErr w:type="spellEnd"/>
            <w:r w:rsidRPr="009A0740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9A0740" w:rsidRDefault="009A0740" w:rsidP="009A074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103" w:type="dxa"/>
            <w:shd w:val="clear" w:color="auto" w:fill="FFFFFF"/>
          </w:tcPr>
          <w:p w:rsidR="009A0740" w:rsidRPr="009A0740" w:rsidRDefault="009A0740" w:rsidP="009A074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Определять род и жанр произведения; сопоставлять литературные произведения;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 выявлять авторскую позицию.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произведения.</w:t>
            </w:r>
          </w:p>
          <w:p w:rsidR="009A0740" w:rsidRPr="009A0740" w:rsidRDefault="009A0740" w:rsidP="009A074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Аргументированно формулировать свое отношение к прочитанному произведению;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</w:rPr>
              <w:t>писать рецензии на прочитанные произведения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«Очарованный странник». Смысл заглавия произведения.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Работа с текстом: напряженность сюжета и трагизм судеб героев его произведений.</w:t>
            </w:r>
          </w:p>
        </w:tc>
      </w:tr>
      <w:tr w:rsidR="009A0740" w:rsidRPr="009A0740" w:rsidTr="009A0740">
        <w:trPr>
          <w:gridAfter w:val="1"/>
          <w:wAfter w:w="567" w:type="dxa"/>
          <w:trHeight w:val="145"/>
          <w:tblCellSpacing w:w="0" w:type="dxa"/>
        </w:trPr>
        <w:tc>
          <w:tcPr>
            <w:tcW w:w="15064" w:type="dxa"/>
            <w:gridSpan w:val="7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b/>
                <w:color w:val="000000"/>
                <w:lang w:eastAsia="ru-RU"/>
              </w:rPr>
              <w:t>М.Е. Салтыков-Щедрин.(4 ч.</w:t>
            </w:r>
            <w:r w:rsidR="005E404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gramStart"/>
            <w:r w:rsidR="005E404F">
              <w:rPr>
                <w:rFonts w:ascii="Times New Roman" w:hAnsi="Times New Roman"/>
                <w:color w:val="000000"/>
                <w:lang w:eastAsia="ru-RU"/>
              </w:rPr>
              <w:t>-с</w:t>
            </w:r>
            <w:proofErr w:type="gramEnd"/>
            <w:r w:rsidR="005E404F">
              <w:rPr>
                <w:rFonts w:ascii="Times New Roman" w:hAnsi="Times New Roman"/>
                <w:color w:val="000000"/>
                <w:lang w:eastAsia="ru-RU"/>
              </w:rPr>
              <w:t>/</w:t>
            </w:r>
            <w:proofErr w:type="spellStart"/>
            <w:r w:rsidR="005E404F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r w:rsidRPr="009A0740">
              <w:rPr>
                <w:rFonts w:ascii="Times New Roman" w:hAnsi="Times New Roman"/>
                <w:b/>
                <w:color w:val="000000"/>
                <w:lang w:eastAsia="ru-RU"/>
              </w:rPr>
              <w:t>)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9A0740" w:rsidRPr="009A0740" w:rsidTr="009A0740">
        <w:trPr>
          <w:gridAfter w:val="1"/>
          <w:wAfter w:w="567" w:type="dxa"/>
          <w:trHeight w:val="145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49.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5D555C" w:rsidRDefault="009A0740" w:rsidP="009A074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555C">
              <w:rPr>
                <w:rFonts w:ascii="Times New Roman" w:hAnsi="Times New Roman"/>
                <w:lang w:eastAsia="ru-RU"/>
              </w:rPr>
              <w:t>Очерк жизни и творчества писателя. Жизненная позиция писателя.</w:t>
            </w:r>
            <w:r w:rsidRPr="005D555C">
              <w:rPr>
                <w:rFonts w:ascii="Times New Roman" w:hAnsi="Times New Roman"/>
                <w:lang w:eastAsia="ru-RU"/>
              </w:rPr>
              <w:br/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5E404F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sz w:val="22"/>
                <w:szCs w:val="22"/>
              </w:rPr>
            </w:pPr>
            <w:r w:rsidRPr="005E404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5D555C" w:rsidRPr="005E404F">
              <w:rPr>
                <w:rFonts w:ascii="Times New Roman" w:hAnsi="Times New Roman" w:cs="Times New Roman"/>
                <w:sz w:val="22"/>
                <w:szCs w:val="22"/>
              </w:rPr>
              <w:t>-с/</w:t>
            </w:r>
            <w:proofErr w:type="spellStart"/>
            <w:proofErr w:type="gramStart"/>
            <w:r w:rsidR="005D555C" w:rsidRPr="005E404F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spellEnd"/>
            <w:proofErr w:type="gramEnd"/>
          </w:p>
        </w:tc>
        <w:tc>
          <w:tcPr>
            <w:tcW w:w="5103" w:type="dxa"/>
            <w:shd w:val="clear" w:color="auto" w:fill="FFFFFF"/>
          </w:tcPr>
          <w:p w:rsidR="009A0740" w:rsidRPr="009A0740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Поиск, систематизация и использование необходимой информации, в том числе в сети Интернета.</w:t>
            </w: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9A0740">
              <w:rPr>
                <w:rFonts w:ascii="Times New Roman" w:hAnsi="Times New Roman"/>
                <w:color w:val="000000"/>
                <w:lang w:eastAsia="ru-RU"/>
              </w:rPr>
              <w:t>Индивид</w:t>
            </w:r>
            <w:proofErr w:type="gramStart"/>
            <w:r w:rsidRPr="009A0740">
              <w:rPr>
                <w:rFonts w:ascii="Times New Roman" w:hAnsi="Times New Roman"/>
                <w:color w:val="000000"/>
                <w:lang w:eastAsia="ru-RU"/>
              </w:rPr>
              <w:t>.с</w:t>
            </w:r>
            <w:proofErr w:type="gramEnd"/>
            <w:r w:rsidRPr="009A0740">
              <w:rPr>
                <w:rFonts w:ascii="Times New Roman" w:hAnsi="Times New Roman"/>
                <w:color w:val="000000"/>
                <w:lang w:eastAsia="ru-RU"/>
              </w:rPr>
              <w:t>ообщение</w:t>
            </w:r>
            <w:proofErr w:type="spellEnd"/>
            <w:r w:rsidRPr="009A0740">
              <w:rPr>
                <w:rFonts w:ascii="Times New Roman" w:hAnsi="Times New Roman"/>
                <w:color w:val="000000"/>
                <w:lang w:eastAsia="ru-RU"/>
              </w:rPr>
              <w:t xml:space="preserve"> «Традиции русских сатириков в творчестве Щедрина» Фонвизин – Гоголь – Салтыков-Щедрин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План-схема по биографии писателя 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Индивидуальное сообщение о жизни и творчестве писателя; план-схема по биографии писателя.</w:t>
            </w:r>
          </w:p>
        </w:tc>
      </w:tr>
      <w:tr w:rsidR="009A0740" w:rsidRPr="009A0740" w:rsidTr="009A0740">
        <w:trPr>
          <w:gridAfter w:val="1"/>
          <w:wAfter w:w="567" w:type="dxa"/>
          <w:trHeight w:val="932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50.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«История одного города». Сатирическое изображение смены градоначальников.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5E404F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5E404F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5103" w:type="dxa"/>
            <w:vMerge w:val="restart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</w:rPr>
              <w:t xml:space="preserve"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</w:t>
            </w:r>
            <w:r w:rsidRPr="009A0740">
              <w:rPr>
                <w:rFonts w:ascii="Times New Roman" w:hAnsi="Times New Roman"/>
              </w:rPr>
              <w:lastRenderedPageBreak/>
              <w:t>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</w:t>
            </w:r>
          </w:p>
        </w:tc>
        <w:tc>
          <w:tcPr>
            <w:tcW w:w="4536" w:type="dxa"/>
            <w:vMerge w:val="restart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lastRenderedPageBreak/>
              <w:br/>
              <w:t>Работа с учебником: чтение статьи; письменный ответ на вопрос: «Что такое оно» - доказать текстом романа.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lastRenderedPageBreak/>
              <w:t>Аналитическая работа с текстом</w:t>
            </w:r>
          </w:p>
        </w:tc>
      </w:tr>
      <w:tr w:rsidR="009A0740" w:rsidRPr="009A0740" w:rsidTr="009A0740">
        <w:trPr>
          <w:gridAfter w:val="1"/>
          <w:wAfter w:w="567" w:type="dxa"/>
          <w:trHeight w:val="932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lastRenderedPageBreak/>
              <w:t>51.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Тема народа и власти.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5E404F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5E404F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5103" w:type="dxa"/>
            <w:vMerge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36" w:type="dxa"/>
            <w:vMerge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lastRenderedPageBreak/>
              <w:t>52.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«Сказки для детей изрядного возраста». Злободневность, политическая острота сказок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5E404F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5E404F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5103" w:type="dxa"/>
            <w:vMerge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Выписывают афоризмы из 3-4 сказок Салтыкова-Щедрина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Понятие об условности в искусстве (эзопов язык, гротеск)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Работа с опорной схемой «Сказки Салтыкова-Щедрина»</w:t>
            </w:r>
          </w:p>
        </w:tc>
      </w:tr>
      <w:tr w:rsidR="005F6879" w:rsidRPr="009A0740" w:rsidTr="005F6879">
        <w:trPr>
          <w:gridAfter w:val="1"/>
          <w:wAfter w:w="567" w:type="dxa"/>
          <w:trHeight w:val="587"/>
          <w:tblCellSpacing w:w="0" w:type="dxa"/>
        </w:trPr>
        <w:tc>
          <w:tcPr>
            <w:tcW w:w="15064" w:type="dxa"/>
            <w:gridSpan w:val="7"/>
            <w:shd w:val="clear" w:color="auto" w:fill="FFFFFF"/>
          </w:tcPr>
          <w:p w:rsidR="005F6879" w:rsidRPr="005F6879" w:rsidRDefault="005F6879" w:rsidP="005F6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F687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11 класс</w:t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15064" w:type="dxa"/>
            <w:gridSpan w:val="7"/>
            <w:shd w:val="clear" w:color="auto" w:fill="FFFFFF"/>
          </w:tcPr>
          <w:p w:rsidR="009A0740" w:rsidRPr="009A0740" w:rsidRDefault="00553585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Ф.М.Достоевский</w:t>
            </w:r>
            <w:r w:rsidR="009A0740" w:rsidRPr="009A0740">
              <w:rPr>
                <w:rFonts w:ascii="Times New Roman" w:hAnsi="Times New Roman"/>
                <w:b/>
                <w:color w:val="000000"/>
                <w:lang w:eastAsia="ru-RU"/>
              </w:rPr>
              <w:t>.(12 ч.</w:t>
            </w:r>
            <w:r w:rsidR="005E404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gramStart"/>
            <w:r w:rsidR="005E404F">
              <w:rPr>
                <w:rFonts w:ascii="Times New Roman" w:hAnsi="Times New Roman"/>
                <w:color w:val="000000"/>
                <w:lang w:eastAsia="ru-RU"/>
              </w:rPr>
              <w:t>-с</w:t>
            </w:r>
            <w:proofErr w:type="gramEnd"/>
            <w:r w:rsidR="005E404F">
              <w:rPr>
                <w:rFonts w:ascii="Times New Roman" w:hAnsi="Times New Roman"/>
                <w:color w:val="000000"/>
                <w:lang w:eastAsia="ru-RU"/>
              </w:rPr>
              <w:t>/</w:t>
            </w:r>
            <w:proofErr w:type="spellStart"/>
            <w:r w:rsidR="005E404F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r w:rsidR="009A0740" w:rsidRPr="009A0740">
              <w:rPr>
                <w:rFonts w:ascii="Times New Roman" w:hAnsi="Times New Roman"/>
                <w:b/>
                <w:color w:val="000000"/>
                <w:lang w:eastAsia="ru-RU"/>
              </w:rPr>
              <w:t>)</w:t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5F6879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9A0740" w:rsidRPr="009A0740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5D555C" w:rsidRDefault="009A0740" w:rsidP="009A074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555C">
              <w:rPr>
                <w:rFonts w:ascii="Times New Roman" w:hAnsi="Times New Roman"/>
                <w:lang w:eastAsia="ru-RU"/>
              </w:rPr>
              <w:t>Очерк жизни и творчества Ф.М.Достоевского</w:t>
            </w:r>
            <w:proofErr w:type="gramStart"/>
            <w:r w:rsidRPr="005D555C">
              <w:rPr>
                <w:rFonts w:ascii="Times New Roman" w:hAnsi="Times New Roman"/>
                <w:lang w:eastAsia="ru-RU"/>
              </w:rPr>
              <w:t>.О</w:t>
            </w:r>
            <w:proofErr w:type="gramEnd"/>
            <w:r w:rsidRPr="005D555C">
              <w:rPr>
                <w:rFonts w:ascii="Times New Roman" w:hAnsi="Times New Roman"/>
                <w:lang w:eastAsia="ru-RU"/>
              </w:rPr>
              <w:t>сновные мотивы произведений. Острое чувство нравственной ответственности в произведениях Ф.М. Достоевского, философская глубина творчества.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5D555C" w:rsidRDefault="009A0740" w:rsidP="005E404F">
            <w:pPr>
              <w:pStyle w:val="ConsPlusNormal"/>
              <w:ind w:firstLine="41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5D555C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  <w:r w:rsidR="005E404F">
              <w:rPr>
                <w:rFonts w:ascii="Times New Roman" w:hAnsi="Times New Roman"/>
                <w:color w:val="000000"/>
              </w:rPr>
              <w:t>-с/</w:t>
            </w:r>
            <w:proofErr w:type="spellStart"/>
            <w:proofErr w:type="gramStart"/>
            <w:r w:rsidR="005E404F">
              <w:rPr>
                <w:rFonts w:ascii="Times New Roman" w:hAnsi="Times New Roman"/>
                <w:color w:val="000000"/>
              </w:rPr>
              <w:t>р</w:t>
            </w:r>
            <w:proofErr w:type="spellEnd"/>
            <w:proofErr w:type="gramEnd"/>
          </w:p>
        </w:tc>
        <w:tc>
          <w:tcPr>
            <w:tcW w:w="5103" w:type="dxa"/>
            <w:shd w:val="clear" w:color="auto" w:fill="FFFFFF"/>
          </w:tcPr>
          <w:p w:rsidR="009A0740" w:rsidRPr="009A0740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Поиск, систематизация и использование необходимой информации, в том числе в сети Интернета.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Творческие искания Ф.М. Достоевского (индивид</w:t>
            </w:r>
            <w:proofErr w:type="gramStart"/>
            <w:r w:rsidRPr="009A0740">
              <w:rPr>
                <w:rFonts w:ascii="Times New Roman" w:hAnsi="Times New Roman"/>
                <w:color w:val="000000"/>
                <w:lang w:eastAsia="ru-RU"/>
              </w:rPr>
              <w:t>.с</w:t>
            </w:r>
            <w:proofErr w:type="gramEnd"/>
            <w:r w:rsidRPr="009A0740">
              <w:rPr>
                <w:rFonts w:ascii="Times New Roman" w:hAnsi="Times New Roman"/>
                <w:color w:val="000000"/>
                <w:lang w:eastAsia="ru-RU"/>
              </w:rPr>
              <w:t>ообщения о романах Достоевского).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Сложный план лекции учителя.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Индивид</w:t>
            </w:r>
            <w:proofErr w:type="gramStart"/>
            <w:r w:rsidRPr="009A0740">
              <w:rPr>
                <w:rFonts w:ascii="Times New Roman" w:hAnsi="Times New Roman"/>
                <w:color w:val="000000"/>
                <w:lang w:eastAsia="ru-RU"/>
              </w:rPr>
              <w:t>.с</w:t>
            </w:r>
            <w:proofErr w:type="gramEnd"/>
            <w:r w:rsidRPr="009A0740">
              <w:rPr>
                <w:rFonts w:ascii="Times New Roman" w:hAnsi="Times New Roman"/>
                <w:color w:val="000000"/>
                <w:lang w:eastAsia="ru-RU"/>
              </w:rPr>
              <w:t>ообщения о жизни и творчестве Достоевского; конспект Хронологическая таблица по учебнику</w:t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5F6879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5D555C" w:rsidRDefault="009A0740" w:rsidP="009A074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555C">
              <w:rPr>
                <w:rFonts w:ascii="Times New Roman" w:hAnsi="Times New Roman"/>
                <w:lang w:eastAsia="ru-RU"/>
              </w:rPr>
              <w:t>Поиски «человека в человеке» в произведениях Ф. М Достоевского. Особенности творческой манеры Достоевского.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5D555C" w:rsidRDefault="009A0740" w:rsidP="009A074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D555C">
              <w:rPr>
                <w:rFonts w:ascii="Times New Roman" w:hAnsi="Times New Roman"/>
                <w:b/>
              </w:rPr>
              <w:t>1</w:t>
            </w:r>
            <w:r w:rsidR="005E404F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5E404F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5103" w:type="dxa"/>
            <w:vMerge w:val="restart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процессе.</w:t>
            </w:r>
          </w:p>
          <w:p w:rsidR="009A0740" w:rsidRPr="009A0740" w:rsidRDefault="009A0740" w:rsidP="009A0740">
            <w:pPr>
              <w:pStyle w:val="ConsPlusNormal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 xml:space="preserve">Совершенствование умений анализа и </w:t>
            </w:r>
            <w:r w:rsidRPr="009A074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</w:t>
            </w:r>
          </w:p>
          <w:p w:rsidR="009A0740" w:rsidRPr="009A0740" w:rsidRDefault="009A0740" w:rsidP="009A074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      </w:r>
          </w:p>
          <w:p w:rsidR="009A0740" w:rsidRPr="009A0740" w:rsidRDefault="009A0740" w:rsidP="009A074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"сквозные" темы и ключевые проблемы русской литературы; соотносить произведение с литературным направлением эпохи.</w:t>
            </w:r>
          </w:p>
          <w:p w:rsidR="009A0740" w:rsidRPr="009A0740" w:rsidRDefault="009A0740" w:rsidP="009A074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Выявлять авторскую позицию.</w:t>
            </w:r>
          </w:p>
          <w:p w:rsidR="009A0740" w:rsidRPr="009A0740" w:rsidRDefault="009A0740" w:rsidP="009A0740">
            <w:pPr>
              <w:pStyle w:val="ConsPlusNormal"/>
              <w:ind w:hanging="15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Аргументированно формулировать свое отношение к прочитанному произведению;</w:t>
            </w:r>
          </w:p>
          <w:p w:rsidR="009A0740" w:rsidRPr="009A0740" w:rsidRDefault="009A0740" w:rsidP="009A074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- писать рецензии на прочитанные произведения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lastRenderedPageBreak/>
              <w:br/>
              <w:t>Индивид</w:t>
            </w:r>
            <w:proofErr w:type="gramStart"/>
            <w:r w:rsidRPr="009A0740">
              <w:rPr>
                <w:rFonts w:ascii="Times New Roman" w:hAnsi="Times New Roman"/>
                <w:color w:val="000000"/>
                <w:lang w:eastAsia="ru-RU"/>
              </w:rPr>
              <w:t>.с</w:t>
            </w:r>
            <w:proofErr w:type="gramEnd"/>
            <w:r w:rsidRPr="009A0740">
              <w:rPr>
                <w:rFonts w:ascii="Times New Roman" w:hAnsi="Times New Roman"/>
                <w:color w:val="000000"/>
                <w:lang w:eastAsia="ru-RU"/>
              </w:rPr>
              <w:t>ообщения (сбор материала) Петербург Достоевского.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Тест на знание текста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Работа с текстом в форме беседы, чтения отрывков, пересказ сцен и комментирование их.</w:t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5F6879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3</w:t>
            </w:r>
            <w:r w:rsidR="009A0740" w:rsidRPr="009A0740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«Преступления и наказание» Ф.М. Достоевского. Детективный сюжет и глубина постановки нравственных проблем. Социальные и философские истоки бунта героя романа.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5E404F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5E404F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5103" w:type="dxa"/>
            <w:vMerge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Индивид</w:t>
            </w:r>
            <w:proofErr w:type="gramStart"/>
            <w:r w:rsidRPr="009A0740">
              <w:rPr>
                <w:rFonts w:ascii="Times New Roman" w:hAnsi="Times New Roman"/>
                <w:color w:val="000000"/>
                <w:lang w:eastAsia="ru-RU"/>
              </w:rPr>
              <w:t>.с</w:t>
            </w:r>
            <w:proofErr w:type="gramEnd"/>
            <w:r w:rsidRPr="009A0740">
              <w:rPr>
                <w:rFonts w:ascii="Times New Roman" w:hAnsi="Times New Roman"/>
                <w:color w:val="000000"/>
                <w:lang w:eastAsia="ru-RU"/>
              </w:rPr>
              <w:t>ообщения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Комментированное чтение, составление опорной схемы. Наблюдение за развитием сюжета по главам.</w:t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5F6879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br/>
              <w:t>4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Смысл теории Раскольникова (право на «кровь по совести») и разоблачение этой ложной позиции.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5E404F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5E404F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5103" w:type="dxa"/>
            <w:vMerge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Индивид</w:t>
            </w:r>
            <w:proofErr w:type="gramStart"/>
            <w:r w:rsidRPr="009A0740">
              <w:rPr>
                <w:rFonts w:ascii="Times New Roman" w:hAnsi="Times New Roman"/>
                <w:color w:val="000000"/>
                <w:lang w:eastAsia="ru-RU"/>
              </w:rPr>
              <w:t>.с</w:t>
            </w:r>
            <w:proofErr w:type="gramEnd"/>
            <w:r w:rsidRPr="009A0740">
              <w:rPr>
                <w:rFonts w:ascii="Times New Roman" w:hAnsi="Times New Roman"/>
                <w:color w:val="000000"/>
                <w:lang w:eastAsia="ru-RU"/>
              </w:rPr>
              <w:t>ообщения.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Тест на знание текста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Анализ 3 части романа; развернутый ответ на вопрос.</w:t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="005F6879"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Роль эпизодов из части 4, главы 5 и «Сон об убийстве лошади»</w:t>
            </w:r>
            <w:proofErr w:type="gramStart"/>
            <w:r w:rsidRPr="009A0740">
              <w:rPr>
                <w:rFonts w:ascii="Times New Roman" w:hAnsi="Times New Roman"/>
                <w:color w:val="000000"/>
                <w:lang w:eastAsia="ru-RU"/>
              </w:rPr>
              <w:t>.</w:t>
            </w:r>
            <w:proofErr w:type="gramEnd"/>
            <w:r w:rsidRPr="009A0740">
              <w:rPr>
                <w:rFonts w:ascii="Times New Roman" w:hAnsi="Times New Roman"/>
                <w:color w:val="000000"/>
                <w:lang w:eastAsia="ru-RU"/>
              </w:rPr>
              <w:t xml:space="preserve"> (</w:t>
            </w:r>
            <w:proofErr w:type="gramStart"/>
            <w:r w:rsidRPr="009A0740">
              <w:rPr>
                <w:rFonts w:ascii="Times New Roman" w:hAnsi="Times New Roman"/>
                <w:color w:val="000000"/>
                <w:lang w:eastAsia="ru-RU"/>
              </w:rPr>
              <w:t>г</w:t>
            </w:r>
            <w:proofErr w:type="gramEnd"/>
            <w:r w:rsidRPr="009A0740">
              <w:rPr>
                <w:rFonts w:ascii="Times New Roman" w:hAnsi="Times New Roman"/>
                <w:color w:val="000000"/>
                <w:lang w:eastAsia="ru-RU"/>
              </w:rPr>
              <w:t>лава 5 часть 1)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5E404F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5E404F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5103" w:type="dxa"/>
            <w:vMerge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Нравственная победа Порфирия Петровича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Сжатый пересказ сцены подготовки к убийству. 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Социальные мировоззренческие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Психологические причины преступления.</w:t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="005F6879"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5D555C" w:rsidRDefault="009A0740" w:rsidP="009A074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5D555C">
              <w:rPr>
                <w:rFonts w:ascii="Times New Roman" w:hAnsi="Times New Roman"/>
                <w:lang w:eastAsia="ru-RU"/>
              </w:rPr>
              <w:t>Женские образы в романе.</w:t>
            </w:r>
            <w:r w:rsidRPr="005D555C">
              <w:rPr>
                <w:rFonts w:ascii="Times New Roman" w:hAnsi="Times New Roman"/>
                <w:lang w:eastAsia="ru-RU"/>
              </w:rPr>
              <w:br/>
            </w:r>
            <w:r w:rsidRPr="005D555C">
              <w:rPr>
                <w:rFonts w:ascii="Times New Roman" w:hAnsi="Times New Roman"/>
                <w:lang w:eastAsia="ru-RU"/>
              </w:rPr>
              <w:br/>
              <w:t>Роль библейских образов в романе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5D555C" w:rsidRDefault="009A0740" w:rsidP="009A0740">
            <w:pPr>
              <w:spacing w:after="27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D555C">
              <w:rPr>
                <w:rFonts w:ascii="Times New Roman" w:hAnsi="Times New Roman"/>
                <w:b/>
                <w:color w:val="000000"/>
                <w:lang w:eastAsia="ru-RU"/>
              </w:rPr>
              <w:t>1</w:t>
            </w:r>
            <w:r w:rsidR="005E404F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5E404F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5103" w:type="dxa"/>
            <w:vMerge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«Правда» Сони Мармеладовой.</w:t>
            </w: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Евангелие, притча о воскрешении Лазаря</w:t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5F6879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Победа человека над теорией Раскольникова. Раскольников и Порфирий Петрович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5E404F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5E404F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5103" w:type="dxa"/>
            <w:vMerge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Сочинение-миниатюра «Почему страдает и терзается Р. Раскольников после преступления?»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proofErr w:type="spellStart"/>
            <w:r w:rsidRPr="009A0740">
              <w:rPr>
                <w:rFonts w:ascii="Times New Roman" w:hAnsi="Times New Roman"/>
                <w:color w:val="000000"/>
                <w:lang w:eastAsia="ru-RU"/>
              </w:rPr>
              <w:t>Индивид</w:t>
            </w:r>
            <w:proofErr w:type="gramStart"/>
            <w:r w:rsidRPr="009A0740">
              <w:rPr>
                <w:rFonts w:ascii="Times New Roman" w:hAnsi="Times New Roman"/>
                <w:color w:val="000000"/>
                <w:lang w:eastAsia="ru-RU"/>
              </w:rPr>
              <w:t>.к</w:t>
            </w:r>
            <w:proofErr w:type="gramEnd"/>
            <w:r w:rsidRPr="009A0740">
              <w:rPr>
                <w:rFonts w:ascii="Times New Roman" w:hAnsi="Times New Roman"/>
                <w:color w:val="000000"/>
                <w:lang w:eastAsia="ru-RU"/>
              </w:rPr>
              <w:t>арточки</w:t>
            </w:r>
            <w:proofErr w:type="spellEnd"/>
            <w:r w:rsidRPr="009A0740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lastRenderedPageBreak/>
              <w:br/>
            </w:r>
            <w:r w:rsidR="005F6879"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Мрачный образ Петербурга в романе.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Характеристика пейзажа, интерьера.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5E404F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5E404F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5103" w:type="dxa"/>
            <w:vMerge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Заочная экскурсия Петербург Достоевского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Письменная работа: «Как изображает Достоевский столицу Российской империи»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Сообщения учащихся: пейзажи, интерьеры, сцены уличной жизни</w:t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lastRenderedPageBreak/>
              <w:br/>
            </w:r>
            <w:r w:rsidR="005F6879"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Признание и наказание.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 xml:space="preserve"> Проблема личной ответственности человека за свою позицию в противоречивом мире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5E404F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5E404F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5103" w:type="dxa"/>
            <w:vMerge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pStyle w:val="Default"/>
              <w:rPr>
                <w:sz w:val="22"/>
                <w:szCs w:val="22"/>
              </w:rPr>
            </w:pPr>
            <w:r w:rsidRPr="009A0740">
              <w:rPr>
                <w:sz w:val="22"/>
                <w:szCs w:val="22"/>
                <w:lang w:eastAsia="ru-RU"/>
              </w:rPr>
              <w:br/>
            </w:r>
            <w:r w:rsidRPr="009A0740">
              <w:rPr>
                <w:sz w:val="22"/>
                <w:szCs w:val="22"/>
              </w:rPr>
              <w:t xml:space="preserve">Дискуссия на тему: «Причина поражения Раскольникова». </w:t>
            </w: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Запись опорного положения Проблемный анализ.</w:t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5F6879" w:rsidP="009A0740">
            <w:pPr>
              <w:spacing w:after="27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10</w:t>
            </w:r>
            <w:r w:rsidR="009A0740" w:rsidRPr="009A0740">
              <w:rPr>
                <w:rFonts w:ascii="Times New Roman" w:hAnsi="Times New Roman"/>
                <w:lang w:eastAsia="ru-RU"/>
              </w:rPr>
              <w:br/>
            </w:r>
            <w:r w:rsidR="009A0740" w:rsidRPr="009A0740">
              <w:rPr>
                <w:rFonts w:ascii="Times New Roman" w:hAnsi="Times New Roman"/>
                <w:lang w:eastAsia="ru-RU"/>
              </w:rPr>
              <w:br/>
            </w:r>
          </w:p>
          <w:p w:rsidR="009A0740" w:rsidRPr="009A0740" w:rsidRDefault="005F6879" w:rsidP="005F6879">
            <w:pPr>
              <w:spacing w:after="27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11</w:t>
            </w:r>
            <w:r w:rsidR="009A0740" w:rsidRPr="009A0740">
              <w:rPr>
                <w:rFonts w:ascii="Times New Roman" w:hAnsi="Times New Roman"/>
                <w:lang w:eastAsia="ru-RU"/>
              </w:rPr>
              <w:br/>
            </w:r>
            <w:r w:rsidR="009A0740" w:rsidRPr="009A0740">
              <w:rPr>
                <w:rFonts w:ascii="Times New Roman" w:hAnsi="Times New Roman"/>
                <w:lang w:eastAsia="ru-RU"/>
              </w:rPr>
              <w:br/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5D555C" w:rsidRDefault="009A0740" w:rsidP="009A074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5D555C">
              <w:rPr>
                <w:rFonts w:ascii="Times New Roman" w:hAnsi="Times New Roman"/>
                <w:bCs/>
                <w:lang w:eastAsia="ru-RU"/>
              </w:rPr>
              <w:t>Подготовка к изложению – рассуждению отрывка романа Ф.М.Достоевского.</w:t>
            </w:r>
          </w:p>
          <w:p w:rsidR="009A0740" w:rsidRPr="005D555C" w:rsidRDefault="009A0740" w:rsidP="009A074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555C">
              <w:rPr>
                <w:rFonts w:ascii="Times New Roman" w:hAnsi="Times New Roman"/>
                <w:bCs/>
                <w:lang w:eastAsia="ru-RU"/>
              </w:rPr>
              <w:t>Контрольное изложение – рассуждение отрывка романа Ф.М.Достоевского «Преступление и наказание»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270" w:line="15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5E404F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5E404F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  <w:p w:rsidR="009A0740" w:rsidRPr="009A0740" w:rsidRDefault="009A0740" w:rsidP="009A0740">
            <w:pPr>
              <w:spacing w:after="270" w:line="15" w:lineRule="atLeas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A0740" w:rsidRPr="009A0740" w:rsidRDefault="009A0740" w:rsidP="009A0740">
            <w:pPr>
              <w:spacing w:after="270" w:line="15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5E404F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5E404F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5103" w:type="dxa"/>
            <w:shd w:val="clear" w:color="auto" w:fill="FFFFFF"/>
          </w:tcPr>
          <w:p w:rsidR="009A0740" w:rsidRPr="009A0740" w:rsidRDefault="009A0740" w:rsidP="009A0740">
            <w:pPr>
              <w:spacing w:after="270" w:line="15" w:lineRule="atLeast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</w:rPr>
              <w:t>Развитие образного и аналитического мышления, эстетических и творческих способностей учащихся; устной и письменной речи учащихся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План, вступление и заключение</w:t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9A0740" w:rsidP="005F687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="005F6879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12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5D555C" w:rsidRDefault="009A0740" w:rsidP="009A074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5D555C">
              <w:rPr>
                <w:rFonts w:ascii="Times New Roman" w:hAnsi="Times New Roman"/>
                <w:b/>
                <w:bCs/>
                <w:lang w:eastAsia="ru-RU"/>
              </w:rPr>
              <w:t>Сочинение по творчеству Ф.М.Достоевского.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5D555C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555C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="005E404F">
              <w:rPr>
                <w:rFonts w:ascii="Times New Roman" w:hAnsi="Times New Roman"/>
                <w:color w:val="000000"/>
              </w:rPr>
              <w:t>-с/</w:t>
            </w:r>
            <w:proofErr w:type="spellStart"/>
            <w:proofErr w:type="gramStart"/>
            <w:r w:rsidR="005E404F">
              <w:rPr>
                <w:rFonts w:ascii="Times New Roman" w:hAnsi="Times New Roman"/>
                <w:color w:val="000000"/>
              </w:rPr>
              <w:t>р</w:t>
            </w:r>
            <w:proofErr w:type="spellEnd"/>
            <w:proofErr w:type="gramEnd"/>
          </w:p>
        </w:tc>
        <w:tc>
          <w:tcPr>
            <w:tcW w:w="5103" w:type="dxa"/>
            <w:shd w:val="clear" w:color="auto" w:fill="FFFFFF"/>
          </w:tcPr>
          <w:p w:rsidR="009A0740" w:rsidRPr="009A0740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Писать сочинения разных жанров на литературные темы.</w:t>
            </w: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Пишут сочинение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15064" w:type="dxa"/>
            <w:gridSpan w:val="7"/>
            <w:shd w:val="clear" w:color="auto" w:fill="FFFFFF"/>
          </w:tcPr>
          <w:p w:rsidR="009A0740" w:rsidRPr="009A0740" w:rsidRDefault="009A0740" w:rsidP="009A0740">
            <w:pPr>
              <w:pStyle w:val="ab"/>
              <w:rPr>
                <w:sz w:val="22"/>
                <w:szCs w:val="22"/>
              </w:rPr>
            </w:pPr>
            <w:r w:rsidRPr="009A0740">
              <w:rPr>
                <w:b/>
                <w:color w:val="000000"/>
                <w:sz w:val="22"/>
                <w:szCs w:val="22"/>
              </w:rPr>
              <w:br/>
              <w:t>Л.Н. Толстой.(16 ч.)</w:t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="005F6879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5D555C" w:rsidRDefault="009A0740" w:rsidP="009A074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555C">
              <w:rPr>
                <w:rFonts w:ascii="Times New Roman" w:hAnsi="Times New Roman"/>
                <w:lang w:eastAsia="ru-RU"/>
              </w:rPr>
              <w:t xml:space="preserve">Л.Н. Толстой. Жизненный и творческий путь писателя. Духовные искания в годы </w:t>
            </w:r>
            <w:r w:rsidRPr="005D555C">
              <w:rPr>
                <w:rFonts w:ascii="Times New Roman" w:hAnsi="Times New Roman"/>
                <w:lang w:eastAsia="ru-RU"/>
              </w:rPr>
              <w:lastRenderedPageBreak/>
              <w:t>юности. Начало творческой деятельности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5D555C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555C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1</w:t>
            </w:r>
          </w:p>
        </w:tc>
        <w:tc>
          <w:tcPr>
            <w:tcW w:w="5103" w:type="dxa"/>
            <w:shd w:val="clear" w:color="auto" w:fill="FFFFFF"/>
          </w:tcPr>
          <w:p w:rsidR="009A0740" w:rsidRPr="009A0740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Поиск, систематизация и использование необходимой информации, в том числе в сети Интернета.</w:t>
            </w: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lastRenderedPageBreak/>
              <w:br/>
            </w: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pStyle w:val="ab"/>
              <w:rPr>
                <w:sz w:val="22"/>
                <w:szCs w:val="22"/>
              </w:rPr>
            </w:pPr>
            <w:r w:rsidRPr="009A0740">
              <w:rPr>
                <w:sz w:val="22"/>
                <w:szCs w:val="22"/>
              </w:rPr>
              <w:lastRenderedPageBreak/>
              <w:t xml:space="preserve">Знакомятся с  важнейшими биографическими сведениями о писателе; </w:t>
            </w:r>
          </w:p>
          <w:p w:rsidR="009A0740" w:rsidRPr="009A0740" w:rsidRDefault="009A0740" w:rsidP="009A0740">
            <w:pPr>
              <w:pStyle w:val="ab"/>
              <w:rPr>
                <w:sz w:val="22"/>
                <w:szCs w:val="22"/>
              </w:rPr>
            </w:pPr>
            <w:r w:rsidRPr="009A0740">
              <w:rPr>
                <w:sz w:val="22"/>
                <w:szCs w:val="22"/>
              </w:rPr>
              <w:t xml:space="preserve">  работая с разными источниками </w:t>
            </w:r>
            <w:r w:rsidRPr="009A0740">
              <w:rPr>
                <w:sz w:val="22"/>
                <w:szCs w:val="22"/>
              </w:rPr>
              <w:lastRenderedPageBreak/>
              <w:t xml:space="preserve">информации, находят их, анализируют, используют в дальнейшей работе 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Составление тезисного плана. Заочное путешествие в Ясную поляну.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 xml:space="preserve">Схема-конспект по биографии Л.Н. Толстого. </w:t>
            </w:r>
            <w:proofErr w:type="spellStart"/>
            <w:r w:rsidRPr="009A0740">
              <w:rPr>
                <w:rFonts w:ascii="Times New Roman" w:hAnsi="Times New Roman"/>
                <w:color w:val="000000"/>
                <w:lang w:eastAsia="ru-RU"/>
              </w:rPr>
              <w:t>Индивид</w:t>
            </w:r>
            <w:proofErr w:type="gramStart"/>
            <w:r w:rsidRPr="009A0740">
              <w:rPr>
                <w:rFonts w:ascii="Times New Roman" w:hAnsi="Times New Roman"/>
                <w:color w:val="000000"/>
                <w:lang w:eastAsia="ru-RU"/>
              </w:rPr>
              <w:t>.з</w:t>
            </w:r>
            <w:proofErr w:type="gramEnd"/>
            <w:r w:rsidRPr="009A0740">
              <w:rPr>
                <w:rFonts w:ascii="Times New Roman" w:hAnsi="Times New Roman"/>
                <w:color w:val="000000"/>
                <w:lang w:eastAsia="ru-RU"/>
              </w:rPr>
              <w:t>адание</w:t>
            </w:r>
            <w:proofErr w:type="spellEnd"/>
            <w:r w:rsidRPr="009A0740">
              <w:rPr>
                <w:rFonts w:ascii="Times New Roman" w:hAnsi="Times New Roman"/>
                <w:color w:val="000000"/>
                <w:lang w:eastAsia="ru-RU"/>
              </w:rPr>
              <w:t>: хронологическая таблица «Исторические события»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Отв. на вопрос "</w:t>
            </w:r>
            <w:proofErr w:type="gramStart"/>
            <w:r w:rsidRPr="009A0740">
              <w:rPr>
                <w:rFonts w:ascii="Times New Roman" w:hAnsi="Times New Roman"/>
                <w:color w:val="000000"/>
                <w:lang w:eastAsia="ru-RU"/>
              </w:rPr>
              <w:t>Свидетелем</w:t>
            </w:r>
            <w:proofErr w:type="gramEnd"/>
            <w:r w:rsidRPr="009A0740">
              <w:rPr>
                <w:rFonts w:ascii="Times New Roman" w:hAnsi="Times New Roman"/>
                <w:color w:val="000000"/>
                <w:lang w:eastAsia="ru-RU"/>
              </w:rPr>
              <w:t xml:space="preserve"> каких исторических событий был писатель?"</w:t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lastRenderedPageBreak/>
              <w:br/>
            </w:r>
            <w:r w:rsidR="005F6879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Военный опыт писателя. Участие в обороне Севастополя. Изображение суровой правды войны, героизма и патриотизма солдат в «Севастопольских рассказах»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</w:p>
        </w:tc>
        <w:tc>
          <w:tcPr>
            <w:tcW w:w="5103" w:type="dxa"/>
            <w:vMerge w:val="restart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"сквозные" темы и ключевые проблемы русской литературы; соотносить произведение с литературным направлением эпохи.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pStyle w:val="ConsPlusNormal"/>
              <w:ind w:hanging="15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 xml:space="preserve">Определять род и жанр произведения; сопоставлять литературные произведения. </w:t>
            </w:r>
          </w:p>
          <w:p w:rsidR="009A0740" w:rsidRPr="009A0740" w:rsidRDefault="009A0740" w:rsidP="009A0740">
            <w:pPr>
              <w:pStyle w:val="ConsPlusNormal"/>
              <w:ind w:hanging="15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</w:rPr>
              <w:t xml:space="preserve">Развитие представлений о специфике литературы в ряду других искусств; культуры читательского восприятия художественного текста, понимания </w:t>
            </w:r>
            <w:r w:rsidRPr="009A0740">
              <w:rPr>
                <w:rFonts w:ascii="Times New Roman" w:hAnsi="Times New Roman"/>
              </w:rPr>
              <w:lastRenderedPageBreak/>
              <w:t>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учащихся.</w:t>
            </w: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9A0740">
              <w:rPr>
                <w:rFonts w:ascii="Times New Roman" w:hAnsi="Times New Roman"/>
                <w:color w:val="000000"/>
                <w:lang w:eastAsia="ru-RU"/>
              </w:rPr>
              <w:lastRenderedPageBreak/>
              <w:t>Индивид</w:t>
            </w:r>
            <w:proofErr w:type="gramStart"/>
            <w:r w:rsidRPr="009A0740">
              <w:rPr>
                <w:rFonts w:ascii="Times New Roman" w:hAnsi="Times New Roman"/>
                <w:color w:val="000000"/>
                <w:lang w:eastAsia="ru-RU"/>
              </w:rPr>
              <w:t>.с</w:t>
            </w:r>
            <w:proofErr w:type="gramEnd"/>
            <w:r w:rsidRPr="009A0740">
              <w:rPr>
                <w:rFonts w:ascii="Times New Roman" w:hAnsi="Times New Roman"/>
                <w:color w:val="000000"/>
                <w:lang w:eastAsia="ru-RU"/>
              </w:rPr>
              <w:t>ообщения</w:t>
            </w:r>
            <w:proofErr w:type="spellEnd"/>
            <w:r w:rsidRPr="009A0740">
              <w:rPr>
                <w:rFonts w:ascii="Times New Roman" w:hAnsi="Times New Roman"/>
                <w:color w:val="000000"/>
                <w:lang w:eastAsia="ru-RU"/>
              </w:rPr>
              <w:t xml:space="preserve"> о героизме и патриотизме русских солдат</w:t>
            </w: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="005F6879"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5D555C" w:rsidRDefault="009A0740" w:rsidP="009A074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5D555C">
              <w:rPr>
                <w:rFonts w:ascii="Times New Roman" w:hAnsi="Times New Roman"/>
                <w:lang w:eastAsia="ru-RU"/>
              </w:rPr>
              <w:t>Л.Н. Толстой. «Война и мир». «Бородино» Лермонтова как зерно замысла романа-эпопеи. Художественные особенности романа, своеобразие композиции, особенности психологизма, «диалектика души»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5D555C" w:rsidRDefault="009A0740" w:rsidP="009A074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D555C">
              <w:rPr>
                <w:rFonts w:ascii="Times New Roman" w:hAnsi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5103" w:type="dxa"/>
            <w:vMerge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Мини-сочинение "Моя встреча с Л.Н. Толстым".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Аналитическое чтение первых глав.</w:t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="005F6879">
              <w:rPr>
                <w:rFonts w:ascii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5D555C" w:rsidRDefault="009A0740" w:rsidP="009A074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5D555C">
              <w:rPr>
                <w:rFonts w:ascii="Times New Roman" w:hAnsi="Times New Roman"/>
                <w:lang w:eastAsia="ru-RU"/>
              </w:rPr>
              <w:t xml:space="preserve">Богатый и сложный мир героев романа. Герои романа в поисках смысла жизни. Идея нравственной ответственности и человека не только за судьбы </w:t>
            </w:r>
            <w:proofErr w:type="gramStart"/>
            <w:r w:rsidRPr="005D555C">
              <w:rPr>
                <w:rFonts w:ascii="Times New Roman" w:hAnsi="Times New Roman"/>
                <w:lang w:eastAsia="ru-RU"/>
              </w:rPr>
              <w:t>близких</w:t>
            </w:r>
            <w:proofErr w:type="gramEnd"/>
            <w:r w:rsidRPr="005D555C">
              <w:rPr>
                <w:rFonts w:ascii="Times New Roman" w:hAnsi="Times New Roman"/>
                <w:lang w:eastAsia="ru-RU"/>
              </w:rPr>
              <w:t>, но и за судьбы мира.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5D555C" w:rsidRDefault="009A0740" w:rsidP="009A074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D555C">
              <w:rPr>
                <w:rFonts w:ascii="Times New Roman" w:hAnsi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5103" w:type="dxa"/>
            <w:vMerge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Развернутый ответ на вопрос.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Анализ выбранных героев.</w:t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lastRenderedPageBreak/>
              <w:br/>
            </w:r>
            <w:r w:rsidR="005F6879">
              <w:rPr>
                <w:rFonts w:ascii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 xml:space="preserve">Пустота и </w:t>
            </w:r>
            <w:proofErr w:type="spellStart"/>
            <w:r w:rsidRPr="009A0740">
              <w:rPr>
                <w:rFonts w:ascii="Times New Roman" w:hAnsi="Times New Roman"/>
                <w:color w:val="000000"/>
                <w:lang w:eastAsia="ru-RU"/>
              </w:rPr>
              <w:t>бездуховность</w:t>
            </w:r>
            <w:proofErr w:type="spellEnd"/>
            <w:r w:rsidRPr="009A0740">
              <w:rPr>
                <w:rFonts w:ascii="Times New Roman" w:hAnsi="Times New Roman"/>
                <w:color w:val="000000"/>
                <w:lang w:eastAsia="ru-RU"/>
              </w:rPr>
              <w:t xml:space="preserve"> светского общества. Эпизод «Вечер в салоне А.П. </w:t>
            </w:r>
            <w:proofErr w:type="spellStart"/>
            <w:r w:rsidRPr="009A0740">
              <w:rPr>
                <w:rFonts w:ascii="Times New Roman" w:hAnsi="Times New Roman"/>
                <w:color w:val="000000"/>
                <w:lang w:eastAsia="ru-RU"/>
              </w:rPr>
              <w:t>Шерер</w:t>
            </w:r>
            <w:proofErr w:type="spellEnd"/>
            <w:r w:rsidRPr="009A0740">
              <w:rPr>
                <w:rFonts w:ascii="Times New Roman" w:hAnsi="Times New Roman"/>
                <w:color w:val="000000"/>
                <w:lang w:eastAsia="ru-RU"/>
              </w:rPr>
              <w:t>. Петербург. Июль 1805 г.» Т.1, ч.1, гл.1-6, 12-13, 18-25.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103" w:type="dxa"/>
            <w:vMerge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Пересказ, аналитическое чтение.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Анализ эпизода по плану.</w:t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lastRenderedPageBreak/>
              <w:br/>
            </w:r>
            <w:r w:rsidR="005F6879"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Семья Ростовых и семья Болконских в романе Толстого «Война и мир».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9A0740" w:rsidRDefault="009A0740" w:rsidP="009A0740">
            <w:pPr>
              <w:pStyle w:val="ConsPlusNormal"/>
              <w:ind w:hanging="15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103" w:type="dxa"/>
            <w:vMerge w:val="restart"/>
            <w:shd w:val="clear" w:color="auto" w:fill="FFFFFF"/>
          </w:tcPr>
          <w:p w:rsidR="009A0740" w:rsidRPr="009A0740" w:rsidRDefault="009A0740" w:rsidP="009A0740">
            <w:pPr>
              <w:pStyle w:val="ConsPlusNormal"/>
              <w:ind w:hanging="15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</w:t>
            </w:r>
          </w:p>
          <w:p w:rsidR="009A0740" w:rsidRPr="009A0740" w:rsidRDefault="009A0740" w:rsidP="009A0740">
            <w:pPr>
              <w:pStyle w:val="ConsPlusNormal"/>
              <w:ind w:hanging="15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A0740" w:rsidRPr="009A0740" w:rsidRDefault="009A0740" w:rsidP="009A0740">
            <w:pPr>
              <w:pStyle w:val="ConsPlusNormal"/>
              <w:ind w:hanging="15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</w:t>
            </w:r>
          </w:p>
          <w:p w:rsidR="009A0740" w:rsidRPr="009A0740" w:rsidRDefault="009A0740" w:rsidP="009A0740">
            <w:pPr>
              <w:pStyle w:val="ConsPlusNormal"/>
              <w:ind w:hanging="15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A0740" w:rsidRPr="009A0740" w:rsidRDefault="009A0740" w:rsidP="009A074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Выявлять авторскую позицию;</w:t>
            </w:r>
          </w:p>
          <w:p w:rsidR="009A0740" w:rsidRPr="009A0740" w:rsidRDefault="009A0740" w:rsidP="009A0740">
            <w:pPr>
              <w:pStyle w:val="ConsPlusNormal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- выразительно читать изученные произведения (или их фрагменты), соблюдая нормы литературного произношения.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Аргументированно формулировать свое отношение к прочитанному произведению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"сквозные" темы и ключевые проблемы русской литературы; соотносить произведение с литературным направлением эпохи.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spacing w:after="270" w:line="15" w:lineRule="atLeast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Развитие образного и аналитического мышления, </w:t>
            </w:r>
            <w:r w:rsidRPr="009A0740">
              <w:rPr>
                <w:rFonts w:ascii="Times New Roman" w:hAnsi="Times New Roman"/>
              </w:rPr>
              <w:lastRenderedPageBreak/>
              <w:t>эстетических и творческих способностей учащихся; устной и письменной речи учащихся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Аргументированно формулировать свое отношение к прочитанному произведению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lastRenderedPageBreak/>
              <w:br/>
              <w:t>Индивидуальное сообщение.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Лысые горы.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Княжна Марья.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Граф И.А. Ростов.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Пересказ эпизода «Именины Натальи».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 xml:space="preserve">Таблица </w:t>
            </w:r>
            <w:proofErr w:type="spellStart"/>
            <w:r w:rsidRPr="009A0740">
              <w:rPr>
                <w:rFonts w:ascii="Times New Roman" w:hAnsi="Times New Roman"/>
                <w:color w:val="000000"/>
                <w:lang w:eastAsia="ru-RU"/>
              </w:rPr>
              <w:t>Ростовы</w:t>
            </w:r>
            <w:proofErr w:type="spellEnd"/>
            <w:r w:rsidRPr="009A0740">
              <w:rPr>
                <w:rFonts w:ascii="Times New Roman" w:hAnsi="Times New Roman"/>
                <w:color w:val="000000"/>
                <w:lang w:eastAsia="ru-RU"/>
              </w:rPr>
              <w:t>, Болконские.</w:t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="005F6879">
              <w:rPr>
                <w:rFonts w:ascii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Изображение войны 1805-1807 гг. в романе Л.Н. Толстого «Война и мир».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103" w:type="dxa"/>
            <w:vMerge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Сочинение-миниатюра «Как ты понимаешь отношение Толстого к войне?»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Индивидуально задание.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Чтение наизусть отрывка из романа «Небо Аустерлица».</w:t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5F6879" w:rsidP="009A074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A0740">
              <w:rPr>
                <w:rFonts w:ascii="Times New Roman" w:hAnsi="Times New Roman"/>
                <w:lang w:eastAsia="ru-RU"/>
              </w:rPr>
              <w:br/>
            </w:r>
            <w:r w:rsidRPr="009A0740">
              <w:rPr>
                <w:rFonts w:ascii="Times New Roman" w:hAnsi="Times New Roman"/>
                <w:lang w:eastAsia="ru-RU"/>
              </w:rPr>
              <w:br/>
            </w:r>
            <w:r w:rsidR="005F6879"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A0740">
              <w:rPr>
                <w:rFonts w:ascii="Times New Roman" w:hAnsi="Times New Roman"/>
                <w:lang w:eastAsia="ru-RU"/>
              </w:rPr>
              <w:t>Путь исканий Андрея Болконского.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Путь исканий Пьера Безухова</w:t>
            </w:r>
            <w:r w:rsidRPr="009A0740">
              <w:rPr>
                <w:rFonts w:ascii="Times New Roman" w:hAnsi="Times New Roman"/>
                <w:lang w:eastAsia="ru-RU"/>
              </w:rPr>
              <w:t xml:space="preserve"> Различие путей нравственных поисков героев романа Андрея Болконского и Пьера Безухова.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103" w:type="dxa"/>
            <w:vMerge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Индивидуальное сообщение о роли пейзажа в романе Толстого. 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Анализ сцен и эпизодов по плану (Пьер Безухов, Андрей Болконский)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Составление плана по теме «Путь исканий Андрея Болконского»,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lastRenderedPageBreak/>
              <w:br/>
              <w:t>«Путь исканий Пьера Безухова».</w:t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5F6879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22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Женские образы в романе: Наташа Ростова и Марья Болконская.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103" w:type="dxa"/>
            <w:vMerge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Сжатый пересказ эпизодов. Наташа Ростова – это настоящий русский характер, идеал Толстого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Моя любимая героиня</w:t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5F6879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Изображение отечественной войны 1812 г. в романе Л.Н. Толстого «Война и мир». Философия войны в романе.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103" w:type="dxa"/>
            <w:vMerge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Осуждение войны.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Анализ эпизода «Бородинское сражение».</w:t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5F6879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Кутузов и Наполеон как личности и полководцы. Смысл противопоставления полководцев.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103" w:type="dxa"/>
            <w:vMerge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Систематизация материала по образам.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Работа в группах.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Путь Наполеона.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Путь Кутузова.</w:t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5F6879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5D555C" w:rsidRDefault="009A0740" w:rsidP="009A074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555C">
              <w:rPr>
                <w:rFonts w:ascii="Times New Roman" w:hAnsi="Times New Roman"/>
                <w:lang w:eastAsia="ru-RU"/>
              </w:rPr>
              <w:t>«Дубина народной войны» - партизанское движение и его герои в романе.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5D555C" w:rsidRDefault="009A0740" w:rsidP="009A074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D555C">
              <w:rPr>
                <w:rFonts w:ascii="Times New Roman" w:hAnsi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5103" w:type="dxa"/>
            <w:vMerge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Образ Платона Каратаева.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Индивидуальные сообщения</w:t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5F6879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5D555C" w:rsidRDefault="009A0740" w:rsidP="009A0740">
            <w:pPr>
              <w:spacing w:after="270" w:line="240" w:lineRule="auto"/>
              <w:rPr>
                <w:rFonts w:ascii="Times New Roman" w:hAnsi="Times New Roman"/>
                <w:lang w:eastAsia="ru-RU"/>
              </w:rPr>
            </w:pPr>
            <w:r w:rsidRPr="005D555C">
              <w:rPr>
                <w:rFonts w:ascii="Times New Roman" w:hAnsi="Times New Roman"/>
                <w:lang w:eastAsia="ru-RU"/>
              </w:rPr>
              <w:t>«Мысль народная» в романе «Война и мир». Простой народ как ведущая сила исторических событий.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5D555C" w:rsidRDefault="009A0740" w:rsidP="009A074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D555C">
              <w:rPr>
                <w:rFonts w:ascii="Times New Roman" w:hAnsi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5103" w:type="dxa"/>
            <w:vMerge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Сочинение-миниатюра «Скрытая теплота патриотизма».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Обобщение по всему роману роли народа в истории.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Фронтальный опрос.</w:t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5F6879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27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Заключительный урок по изучению романа «Война и мир». Великая жизнь бессмертного произведения.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103" w:type="dxa"/>
            <w:vMerge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Нравственные уроки романа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 xml:space="preserve">Обобщение </w:t>
            </w:r>
            <w:proofErr w:type="gramStart"/>
            <w:r w:rsidRPr="009A0740">
              <w:rPr>
                <w:rFonts w:ascii="Times New Roman" w:hAnsi="Times New Roman"/>
                <w:color w:val="000000"/>
                <w:lang w:eastAsia="ru-RU"/>
              </w:rPr>
              <w:t>изученного</w:t>
            </w:r>
            <w:proofErr w:type="gramEnd"/>
            <w:r w:rsidRPr="009A0740">
              <w:rPr>
                <w:rFonts w:ascii="Times New Roman" w:hAnsi="Times New Roman"/>
                <w:color w:val="000000"/>
                <w:lang w:eastAsia="ru-RU"/>
              </w:rPr>
              <w:t xml:space="preserve"> в форме беседы.</w:t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5F6879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lastRenderedPageBreak/>
              <w:t>28</w:t>
            </w:r>
            <w:r w:rsidR="009A0740"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="009A0740"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5D555C" w:rsidRDefault="009A0740" w:rsidP="009A074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555C">
              <w:rPr>
                <w:rFonts w:ascii="Times New Roman" w:hAnsi="Times New Roman"/>
                <w:b/>
                <w:bCs/>
                <w:lang w:eastAsia="ru-RU"/>
              </w:rPr>
              <w:t>Сочинение по творчеству Л.Н.Толстого.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5D555C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555C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5103" w:type="dxa"/>
            <w:shd w:val="clear" w:color="auto" w:fill="FFFFFF"/>
          </w:tcPr>
          <w:p w:rsidR="009A0740" w:rsidRPr="009A0740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Писать сочинения разных жанров на литературные темы.</w:t>
            </w: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Пишут сочинение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15064" w:type="dxa"/>
            <w:gridSpan w:val="7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b/>
                <w:color w:val="000000"/>
                <w:lang w:eastAsia="ru-RU"/>
              </w:rPr>
              <w:t xml:space="preserve">А.П. Чехов.(16 ч.)                                                     </w:t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5F6879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29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5D555C" w:rsidRDefault="009A0740" w:rsidP="009A074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555C">
              <w:rPr>
                <w:rFonts w:ascii="Times New Roman" w:hAnsi="Times New Roman"/>
                <w:lang w:eastAsia="ru-RU"/>
              </w:rPr>
              <w:t>Этапы биографии и творчества. </w:t>
            </w:r>
            <w:r w:rsidRPr="005D555C">
              <w:rPr>
                <w:rFonts w:ascii="Times New Roman" w:hAnsi="Times New Roman"/>
                <w:lang w:eastAsia="ru-RU"/>
              </w:rPr>
              <w:br/>
              <w:t>Чехов-прозаик и Чехов-драматург. </w:t>
            </w:r>
            <w:r w:rsidRPr="005D555C">
              <w:rPr>
                <w:rFonts w:ascii="Times New Roman" w:hAnsi="Times New Roman"/>
                <w:lang w:eastAsia="ru-RU"/>
              </w:rPr>
              <w:br/>
            </w:r>
            <w:r w:rsidRPr="005D555C">
              <w:rPr>
                <w:rFonts w:ascii="Times New Roman" w:hAnsi="Times New Roman"/>
                <w:lang w:eastAsia="ru-RU"/>
              </w:rPr>
              <w:br/>
              <w:t>Рассказы Чехова, своеобразие их тематики.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5D555C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555C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5103" w:type="dxa"/>
            <w:shd w:val="clear" w:color="auto" w:fill="FFFFFF"/>
          </w:tcPr>
          <w:p w:rsidR="009A0740" w:rsidRPr="009A0740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Поиск, систематизация и использование необходимой информации, в том числе в сети Интернета.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Индивид</w:t>
            </w:r>
            <w:proofErr w:type="gramStart"/>
            <w:r w:rsidRPr="009A0740">
              <w:rPr>
                <w:rFonts w:ascii="Times New Roman" w:hAnsi="Times New Roman"/>
                <w:color w:val="000000"/>
                <w:lang w:eastAsia="ru-RU"/>
              </w:rPr>
              <w:t>.с</w:t>
            </w:r>
            <w:proofErr w:type="gramEnd"/>
            <w:r w:rsidRPr="009A0740">
              <w:rPr>
                <w:rFonts w:ascii="Times New Roman" w:hAnsi="Times New Roman"/>
                <w:color w:val="000000"/>
                <w:lang w:eastAsia="ru-RU"/>
              </w:rPr>
              <w:t>ообщение. Общая характеристика жизни и творчества.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Хронологическая таблица по биографии писателя. Самостоятельная работа по материалам учебника.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Индивидуальное сообщение по рассказам.</w:t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5F6879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А.П. Чехов. «Маленькая трилогия». Идейно-художественное своеобразие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</w:p>
        </w:tc>
        <w:tc>
          <w:tcPr>
            <w:tcW w:w="5103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</w:rPr>
              <w:t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Индивидуальное сообщение: роль пейзажа, портрета, деталей, особенности речи, ИВС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Работа с понятиями "герой", "рассказчик",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"слушатель", "рассказ в рассказе".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Работа в группах,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анализ по плану.</w:t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5F6879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31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Маленькая трилогия. Рассказы «Человек в футляре», «Крыжовник», «О любви»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9A0740" w:rsidRDefault="009A0740" w:rsidP="009A0740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5103" w:type="dxa"/>
            <w:shd w:val="clear" w:color="auto" w:fill="FFFFFF"/>
          </w:tcPr>
          <w:p w:rsidR="009A0740" w:rsidRPr="009A0740" w:rsidRDefault="009A0740" w:rsidP="009A074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Определять род и жанр произведения; сопоставлять литературные произведения; выявлять авторскую позицию.</w:t>
            </w:r>
          </w:p>
          <w:p w:rsidR="009A0740" w:rsidRPr="009A0740" w:rsidRDefault="009A0740" w:rsidP="009A074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Аргументированно формулировать свое отношение к прочитанному произведению;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</w:rPr>
              <w:t>писать рецензии на прочитанные произведения.</w:t>
            </w: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Работа с понятиями "герой", "рассказчик",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"слушатель", "рассказ в рассказе", "трилогия", " предметная детализация ".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Сочинение-миниатюра «Кто такие «футлярные люди»?»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Викторина на знание содержания рассказов</w:t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5F6879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Тема гибели души в рассказе «</w:t>
            </w:r>
            <w:proofErr w:type="spellStart"/>
            <w:r w:rsidRPr="009A0740">
              <w:rPr>
                <w:rFonts w:ascii="Times New Roman" w:hAnsi="Times New Roman"/>
                <w:color w:val="000000"/>
                <w:lang w:eastAsia="ru-RU"/>
              </w:rPr>
              <w:t>Ионыч</w:t>
            </w:r>
            <w:proofErr w:type="spellEnd"/>
            <w:r w:rsidRPr="009A0740">
              <w:rPr>
                <w:rFonts w:ascii="Times New Roman" w:hAnsi="Times New Roman"/>
                <w:color w:val="000000"/>
                <w:lang w:eastAsia="ru-RU"/>
              </w:rPr>
              <w:t>». Трагизм повседневно-будничного существования и духовного оскудения личности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9A0740" w:rsidRDefault="009A0740" w:rsidP="009A074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103" w:type="dxa"/>
            <w:vMerge w:val="restart"/>
            <w:shd w:val="clear" w:color="auto" w:fill="FFFFFF"/>
          </w:tcPr>
          <w:p w:rsidR="009A0740" w:rsidRPr="009A0740" w:rsidRDefault="009A0740" w:rsidP="009A074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Определять род и жанр произведения; сопоставлять литературные произведения; выявлять авторскую позицию.</w:t>
            </w:r>
          </w:p>
          <w:p w:rsidR="009A0740" w:rsidRPr="009A0740" w:rsidRDefault="009A0740" w:rsidP="009A074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</w:t>
            </w:r>
          </w:p>
          <w:p w:rsidR="009A0740" w:rsidRPr="009A0740" w:rsidRDefault="009A0740" w:rsidP="009A0740">
            <w:pPr>
              <w:pStyle w:val="ConsPlusNormal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A0740" w:rsidRPr="009A0740" w:rsidRDefault="009A0740" w:rsidP="009A074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A0740" w:rsidRPr="009A0740" w:rsidRDefault="009A0740" w:rsidP="009A0740">
            <w:pPr>
              <w:pStyle w:val="ConsPlusNormal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Аргументированно формулировать свое отношение к прочитанному произведению;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писать рецензии на прочитанные произведения</w:t>
            </w:r>
            <w:proofErr w:type="gramStart"/>
            <w:r w:rsidRPr="009A0740">
              <w:rPr>
                <w:rFonts w:ascii="Times New Roman" w:hAnsi="Times New Roman"/>
              </w:rPr>
              <w:t xml:space="preserve"> А</w:t>
            </w:r>
            <w:proofErr w:type="gramEnd"/>
            <w:r w:rsidRPr="009A0740">
              <w:rPr>
                <w:rFonts w:ascii="Times New Roman" w:hAnsi="Times New Roman"/>
              </w:rPr>
              <w:t>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</w:rPr>
              <w:t xml:space="preserve">Соотносить художественную литературу с </w:t>
            </w:r>
            <w:r w:rsidRPr="009A0740">
              <w:rPr>
                <w:rFonts w:ascii="Times New Roman" w:hAnsi="Times New Roman"/>
              </w:rPr>
              <w:lastRenderedPageBreak/>
              <w:t>общественной жизнью и культурой; раскрывать конкретно-историческое и общечеловеческое содержание изученных литературных произведений; выявлять "сквозные" темы и ключевые проблемы русской литературы; соотносить произведение с литературным направлением эпохи.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</w:rPr>
              <w:t>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культуры.</w:t>
            </w: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lastRenderedPageBreak/>
              <w:t>Работа с понятиями " художественная деталь ", " собирательный образ ".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proofErr w:type="spellStart"/>
            <w:r w:rsidRPr="009A0740">
              <w:rPr>
                <w:rFonts w:ascii="Times New Roman" w:hAnsi="Times New Roman"/>
                <w:color w:val="000000"/>
                <w:lang w:eastAsia="ru-RU"/>
              </w:rPr>
              <w:t>Индивид</w:t>
            </w:r>
            <w:proofErr w:type="gramStart"/>
            <w:r w:rsidRPr="009A0740">
              <w:rPr>
                <w:rFonts w:ascii="Times New Roman" w:hAnsi="Times New Roman"/>
                <w:color w:val="000000"/>
                <w:lang w:eastAsia="ru-RU"/>
              </w:rPr>
              <w:t>.с</w:t>
            </w:r>
            <w:proofErr w:type="gramEnd"/>
            <w:r w:rsidRPr="009A0740">
              <w:rPr>
                <w:rFonts w:ascii="Times New Roman" w:hAnsi="Times New Roman"/>
                <w:color w:val="000000"/>
                <w:lang w:eastAsia="ru-RU"/>
              </w:rPr>
              <w:t>ообщение</w:t>
            </w:r>
            <w:proofErr w:type="spellEnd"/>
            <w:r w:rsidRPr="009A0740">
              <w:rPr>
                <w:rFonts w:ascii="Times New Roman" w:hAnsi="Times New Roman"/>
                <w:color w:val="000000"/>
                <w:lang w:eastAsia="ru-RU"/>
              </w:rPr>
              <w:t>. Поисковое задание.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Сочинение-миниатюра «Есть ли настоящая жизнь в рассказе «</w:t>
            </w:r>
            <w:proofErr w:type="spellStart"/>
            <w:r w:rsidRPr="009A0740">
              <w:rPr>
                <w:rFonts w:ascii="Times New Roman" w:hAnsi="Times New Roman"/>
                <w:color w:val="000000"/>
                <w:lang w:eastAsia="ru-RU"/>
              </w:rPr>
              <w:t>Ионыч</w:t>
            </w:r>
            <w:proofErr w:type="spellEnd"/>
            <w:r w:rsidRPr="009A0740">
              <w:rPr>
                <w:rFonts w:ascii="Times New Roman" w:hAnsi="Times New Roman"/>
                <w:color w:val="000000"/>
                <w:lang w:eastAsia="ru-RU"/>
              </w:rPr>
              <w:t>»? 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 xml:space="preserve">Лингвистический анализ текста. От </w:t>
            </w:r>
            <w:proofErr w:type="spellStart"/>
            <w:r w:rsidRPr="009A0740">
              <w:rPr>
                <w:rFonts w:ascii="Times New Roman" w:hAnsi="Times New Roman"/>
                <w:color w:val="000000"/>
                <w:lang w:eastAsia="ru-RU"/>
              </w:rPr>
              <w:t>Старцева</w:t>
            </w:r>
            <w:proofErr w:type="spellEnd"/>
            <w:r w:rsidRPr="009A0740">
              <w:rPr>
                <w:rFonts w:ascii="Times New Roman" w:hAnsi="Times New Roman"/>
                <w:color w:val="000000"/>
                <w:lang w:eastAsia="ru-RU"/>
              </w:rPr>
              <w:t xml:space="preserve"> к </w:t>
            </w:r>
            <w:proofErr w:type="spellStart"/>
            <w:r w:rsidRPr="009A0740">
              <w:rPr>
                <w:rFonts w:ascii="Times New Roman" w:hAnsi="Times New Roman"/>
                <w:color w:val="000000"/>
                <w:lang w:eastAsia="ru-RU"/>
              </w:rPr>
              <w:t>Ионычу</w:t>
            </w:r>
            <w:proofErr w:type="spellEnd"/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5F6879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А.П. Чехов. «Мелочи жизни» в изображен</w:t>
            </w:r>
            <w:proofErr w:type="gramStart"/>
            <w:r w:rsidRPr="009A0740">
              <w:rPr>
                <w:rFonts w:ascii="Times New Roman" w:hAnsi="Times New Roman"/>
                <w:color w:val="000000"/>
                <w:lang w:eastAsia="ru-RU"/>
              </w:rPr>
              <w:t>.п</w:t>
            </w:r>
            <w:proofErr w:type="gramEnd"/>
            <w:r w:rsidRPr="009A0740">
              <w:rPr>
                <w:rFonts w:ascii="Times New Roman" w:hAnsi="Times New Roman"/>
                <w:color w:val="000000"/>
                <w:lang w:eastAsia="ru-RU"/>
              </w:rPr>
              <w:t>исателя.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103" w:type="dxa"/>
            <w:vMerge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Особенности чеховского мироощущения.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Анализ рассказов.</w:t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5F6879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А.П. Чехов. «Студент». Время и свет. Возрождение правды и красоты в рассказе.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103" w:type="dxa"/>
            <w:vMerge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Философские раздумья о жизни. Способы постижения глубинных законов жизни.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Аналитическая работа с текстом.</w:t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5F6879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</w:t>
            </w:r>
            <w:r w:rsidR="009A0740"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А.П.Чехов. Рассказ «Дама с собачкой».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Герои и их судьбы.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103" w:type="dxa"/>
            <w:vMerge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Письменная работа.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Анализ отрывка.</w:t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5F6879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36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А.П. Чехов. «Дама с собачкой». Тема любви в чеховской прозе.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103" w:type="dxa"/>
            <w:vMerge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Право на любовь – моральная проблема рассказа. Проблемный вопрос: смогут ли герои изменить свою жизнь?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Аналитическая работа с текстом.</w:t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lastRenderedPageBreak/>
              <w:br/>
            </w:r>
            <w:r w:rsidR="005F6879">
              <w:rPr>
                <w:rFonts w:ascii="Times New Roman" w:hAnsi="Times New Roman"/>
                <w:color w:val="000000"/>
                <w:lang w:eastAsia="ru-RU"/>
              </w:rPr>
              <w:t>37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Тема равнодушия. Проблема ответственности человека за свою судьбу в рассказах «Палата №6», «Дом с мезонином»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103" w:type="dxa"/>
            <w:vMerge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Почему герои проглядели свою жизнь?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Аналитическое чтение, беседа, герой – жертва собственного попустительства.</w:t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  <w:p w:rsidR="009A0740" w:rsidRPr="009A0740" w:rsidRDefault="005F6879" w:rsidP="005F687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38</w:t>
            </w:r>
            <w:r w:rsidR="009A0740"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="009A0740"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5D555C" w:rsidRDefault="009A0740" w:rsidP="009A074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555C">
              <w:rPr>
                <w:rFonts w:ascii="Times New Roman" w:hAnsi="Times New Roman"/>
                <w:b/>
                <w:bCs/>
                <w:lang w:eastAsia="ru-RU"/>
              </w:rPr>
              <w:t>Рецензия на рассказ А.П. Чехова</w:t>
            </w:r>
            <w:proofErr w:type="gramStart"/>
            <w:r w:rsidRPr="005D555C">
              <w:rPr>
                <w:rFonts w:ascii="Times New Roman" w:hAnsi="Times New Roman"/>
                <w:b/>
                <w:bCs/>
                <w:lang w:eastAsia="ru-RU"/>
              </w:rPr>
              <w:t>.</w:t>
            </w:r>
            <w:proofErr w:type="gramEnd"/>
            <w:r w:rsidRPr="005D555C">
              <w:rPr>
                <w:rFonts w:ascii="Times New Roman" w:hAnsi="Times New Roman"/>
                <w:lang w:eastAsia="ru-RU"/>
              </w:rPr>
              <w:br/>
              <w:t>(</w:t>
            </w:r>
            <w:proofErr w:type="gramStart"/>
            <w:r w:rsidRPr="005D555C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5D555C">
              <w:rPr>
                <w:rFonts w:ascii="Times New Roman" w:hAnsi="Times New Roman"/>
                <w:lang w:eastAsia="ru-RU"/>
              </w:rPr>
              <w:t>о выбору учащегося)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5D555C" w:rsidRDefault="009A0740" w:rsidP="009A074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D555C">
              <w:rPr>
                <w:rFonts w:ascii="Times New Roman" w:hAnsi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5103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  <w:p w:rsidR="009A0740" w:rsidRPr="009A0740" w:rsidRDefault="009A0740" w:rsidP="009A074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Писать рецензии на прочитанные произведения и сочинения разных жанров на литературные темы.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Работа с понятиями " психологизм прозы ",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 xml:space="preserve"> " лаконизм", " чеховский пейзаж ", скрытый лиризм", " подтекст ".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 xml:space="preserve">План рецензии. 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Композиция, речевые клише</w:t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160424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39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5D555C" w:rsidRDefault="009A0740" w:rsidP="009A074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555C">
              <w:rPr>
                <w:rFonts w:ascii="Times New Roman" w:hAnsi="Times New Roman"/>
                <w:lang w:eastAsia="ru-RU"/>
              </w:rPr>
              <w:t>А.П. Чехов. Комедия «Вишневый сад». Особенности сюжета и конфликта пьесы.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5D555C" w:rsidRDefault="009A0740" w:rsidP="009A0740">
            <w:pPr>
              <w:spacing w:after="0" w:line="240" w:lineRule="atLeast"/>
              <w:rPr>
                <w:rFonts w:ascii="Times New Roman" w:hAnsi="Times New Roman"/>
                <w:b/>
              </w:rPr>
            </w:pPr>
            <w:r w:rsidRPr="005D555C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103" w:type="dxa"/>
            <w:vMerge w:val="restart"/>
            <w:shd w:val="clear" w:color="auto" w:fill="FFFFFF"/>
          </w:tcPr>
          <w:p w:rsidR="009A0740" w:rsidRPr="009A0740" w:rsidRDefault="009A0740" w:rsidP="009A0740">
            <w:pPr>
              <w:spacing w:after="0" w:line="240" w:lineRule="atLeast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"сквозные" темы и ключевые проблемы русской литературы; соотносить произведение с литературным направлением эпохи.</w:t>
            </w:r>
          </w:p>
          <w:p w:rsidR="009A0740" w:rsidRPr="009A0740" w:rsidRDefault="009A0740" w:rsidP="009A074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 xml:space="preserve"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</w:t>
            </w:r>
            <w:r w:rsidRPr="009A074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(сцену) изученного произведения, объяснять его связь с проблематикой произведения. </w:t>
            </w:r>
          </w:p>
          <w:p w:rsidR="009A0740" w:rsidRPr="009A0740" w:rsidRDefault="009A0740" w:rsidP="009A074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A0740" w:rsidRPr="009A0740" w:rsidRDefault="009A0740" w:rsidP="009A074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Воспроизводить содержание литературного произведения</w:t>
            </w:r>
          </w:p>
          <w:p w:rsidR="009A0740" w:rsidRPr="009A0740" w:rsidRDefault="009A0740" w:rsidP="009A074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A0740" w:rsidRPr="009A0740" w:rsidRDefault="009A0740" w:rsidP="009A074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A0740" w:rsidRPr="009A0740" w:rsidRDefault="009A0740" w:rsidP="009A074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Определять род и жанр произведения; сопоставлять литературные произведения; выявлять авторскую позицию.</w:t>
            </w: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lastRenderedPageBreak/>
              <w:br/>
              <w:t>Чехов-драматург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Новаторство чеховской драматургии.</w:t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160424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Система образов. Символический смысл образов вишневого сада.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103" w:type="dxa"/>
            <w:vMerge/>
            <w:shd w:val="clear" w:color="auto" w:fill="FFFFFF"/>
          </w:tcPr>
          <w:p w:rsidR="009A0740" w:rsidRPr="009A0740" w:rsidRDefault="009A0740" w:rsidP="009A0740">
            <w:pPr>
              <w:spacing w:after="0" w:line="240" w:lineRule="atLeas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Работа над содержанием пьесы.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Характеристика героев.</w:t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160424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Тема прошлого, настоящего и будущего России в пьесе. Раневская и Гаев как представители уходящего в прошлое усадебного быта.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103" w:type="dxa"/>
            <w:vMerge/>
            <w:shd w:val="clear" w:color="auto" w:fill="FFFFFF"/>
          </w:tcPr>
          <w:p w:rsidR="009A0740" w:rsidRPr="009A0740" w:rsidRDefault="009A0740" w:rsidP="009A0740">
            <w:pPr>
              <w:spacing w:after="0" w:line="240" w:lineRule="atLeas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По какому принципу сгруппированы персонажи.</w:t>
            </w: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160424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42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Образ Лопахина, Пети Трофимова и Ани. Тип геро</w:t>
            </w:r>
            <w:proofErr w:type="gramStart"/>
            <w:r w:rsidRPr="009A0740">
              <w:rPr>
                <w:rFonts w:ascii="Times New Roman" w:hAnsi="Times New Roman"/>
                <w:color w:val="000000"/>
                <w:lang w:eastAsia="ru-RU"/>
              </w:rPr>
              <w:t>я-</w:t>
            </w:r>
            <w:proofErr w:type="gramEnd"/>
            <w:r w:rsidRPr="009A0740">
              <w:rPr>
                <w:rFonts w:ascii="Times New Roman" w:hAnsi="Times New Roman"/>
                <w:color w:val="000000"/>
                <w:lang w:eastAsia="ru-RU"/>
              </w:rPr>
              <w:t>«недотепы». Образы слуг (Яша, Дуняша, Фирс).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103" w:type="dxa"/>
            <w:vMerge/>
            <w:shd w:val="clear" w:color="auto" w:fill="FFFFFF"/>
          </w:tcPr>
          <w:p w:rsidR="009A0740" w:rsidRPr="009A0740" w:rsidRDefault="009A0740" w:rsidP="009A0740">
            <w:pPr>
              <w:spacing w:after="0" w:line="240" w:lineRule="atLeas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Комментированное чтение.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Рассказ о судьбе Лопахина.</w:t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160424" w:rsidP="009A0740">
            <w:pPr>
              <w:spacing w:after="270" w:line="240" w:lineRule="atLeas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43</w:t>
            </w:r>
            <w:r w:rsidR="009A0740"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Роль авторских ремарок в пьесе. Смысл финала. Своеобразие жанра. 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103" w:type="dxa"/>
            <w:vMerge/>
            <w:shd w:val="clear" w:color="auto" w:fill="FFFFFF"/>
          </w:tcPr>
          <w:p w:rsidR="009A0740" w:rsidRPr="009A0740" w:rsidRDefault="009A0740" w:rsidP="009A0740">
            <w:pPr>
              <w:spacing w:after="0" w:line="240" w:lineRule="atLeas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Аналитическое чтение.</w:t>
            </w:r>
          </w:p>
          <w:p w:rsidR="009A0740" w:rsidRPr="009A0740" w:rsidRDefault="009A0740" w:rsidP="009A0740">
            <w:pPr>
              <w:spacing w:after="0" w:line="240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Запись тезисов.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Рецензия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Беседа</w:t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160424" w:rsidP="00160424">
            <w:pPr>
              <w:spacing w:after="0" w:line="60" w:lineRule="atLeas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44</w:t>
            </w:r>
            <w:r w:rsidR="009A0740"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="009A0740"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5D555C" w:rsidRDefault="009A0740" w:rsidP="009A0740">
            <w:pPr>
              <w:spacing w:after="0" w:line="60" w:lineRule="atLeast"/>
              <w:rPr>
                <w:rFonts w:ascii="Times New Roman" w:hAnsi="Times New Roman"/>
                <w:lang w:eastAsia="ru-RU"/>
              </w:rPr>
            </w:pPr>
            <w:r w:rsidRPr="005D555C">
              <w:rPr>
                <w:rFonts w:ascii="Times New Roman" w:hAnsi="Times New Roman"/>
                <w:b/>
                <w:bCs/>
                <w:lang w:eastAsia="ru-RU"/>
              </w:rPr>
              <w:t>Сочинение по творчеству А.П.Чехова. 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5D555C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555C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5103" w:type="dxa"/>
            <w:shd w:val="clear" w:color="auto" w:fill="FFFFFF"/>
          </w:tcPr>
          <w:p w:rsidR="009A0740" w:rsidRPr="009A0740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Писать сочинения разных жанров на литературные темы.</w:t>
            </w:r>
          </w:p>
          <w:p w:rsidR="009A0740" w:rsidRPr="009A0740" w:rsidRDefault="009A0740" w:rsidP="009A0740">
            <w:pPr>
              <w:spacing w:after="270" w:line="60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270" w:line="60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  <w:p w:rsidR="009A0740" w:rsidRPr="009A0740" w:rsidRDefault="009A0740" w:rsidP="009A0740">
            <w:pPr>
              <w:spacing w:after="0" w:line="60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Сочинение-рассуждение, аналогичное части</w:t>
            </w:r>
            <w:proofErr w:type="gramStart"/>
            <w:r w:rsidRPr="009A0740">
              <w:rPr>
                <w:rFonts w:ascii="Times New Roman" w:hAnsi="Times New Roman"/>
                <w:color w:val="000000"/>
                <w:lang w:eastAsia="ru-RU"/>
              </w:rPr>
              <w:t xml:space="preserve"> С</w:t>
            </w:r>
            <w:proofErr w:type="gramEnd"/>
            <w:r w:rsidRPr="009A0740">
              <w:rPr>
                <w:rFonts w:ascii="Times New Roman" w:hAnsi="Times New Roman"/>
                <w:color w:val="000000"/>
                <w:lang w:eastAsia="ru-RU"/>
              </w:rPr>
              <w:t xml:space="preserve"> (КИМ, ЕГЭ)</w:t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="00160424">
              <w:rPr>
                <w:rFonts w:ascii="Times New Roman" w:hAnsi="Times New Roman"/>
                <w:color w:val="000000"/>
                <w:lang w:eastAsia="ru-RU"/>
              </w:rPr>
              <w:t>45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5D555C" w:rsidRDefault="009A0740" w:rsidP="009A074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555C">
              <w:rPr>
                <w:rFonts w:ascii="Times New Roman" w:hAnsi="Times New Roman"/>
                <w:lang w:eastAsia="ru-RU"/>
              </w:rPr>
              <w:br/>
              <w:t>Основные тенденции в развитии литературы второй половины 19 века. Поздний романтизм. Реализм как доминанта литературного процесса. Символизм.</w:t>
            </w:r>
            <w:r w:rsidRPr="005D555C">
              <w:rPr>
                <w:rFonts w:ascii="Times New Roman" w:hAnsi="Times New Roman"/>
                <w:lang w:eastAsia="ru-RU"/>
              </w:rPr>
              <w:br/>
            </w:r>
            <w:r w:rsidRPr="005D555C">
              <w:rPr>
                <w:rFonts w:ascii="Times New Roman" w:hAnsi="Times New Roman"/>
                <w:lang w:eastAsia="ru-RU"/>
              </w:rPr>
              <w:br/>
            </w:r>
            <w:r w:rsidRPr="005D555C">
              <w:rPr>
                <w:rFonts w:ascii="Times New Roman" w:hAnsi="Times New Roman"/>
                <w:b/>
                <w:lang w:eastAsia="ru-RU"/>
              </w:rPr>
              <w:t>В.Гюго.</w:t>
            </w:r>
            <w:r w:rsidRPr="005D555C">
              <w:rPr>
                <w:rFonts w:ascii="Times New Roman" w:hAnsi="Times New Roman"/>
                <w:lang w:eastAsia="ru-RU"/>
              </w:rPr>
              <w:t xml:space="preserve"> «Собор Парижской богоматери».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36262F" w:rsidRDefault="009A0740" w:rsidP="009A074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6262F">
              <w:rPr>
                <w:rFonts w:ascii="Times New Roman" w:hAnsi="Times New Roman"/>
                <w:b/>
                <w:color w:val="000000"/>
                <w:lang w:eastAsia="ru-RU"/>
              </w:rPr>
              <w:t>1</w:t>
            </w:r>
            <w:r w:rsidR="005E404F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5E404F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5103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</w:rPr>
              <w:t>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Развитие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учащихся.</w:t>
            </w:r>
          </w:p>
          <w:p w:rsidR="009A0740" w:rsidRPr="009A0740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 xml:space="preserve">Поиск, систематизация и использование необходимой информации, в том числе в сети </w:t>
            </w:r>
            <w:r w:rsidRPr="009A074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Интернета.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lastRenderedPageBreak/>
              <w:br/>
              <w:t>Доклады учащихся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Народ в романе.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Образ собора и его роль в романе.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Лекция. Запись тезисов</w:t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lastRenderedPageBreak/>
              <w:br/>
            </w:r>
            <w:r w:rsidR="00160424">
              <w:rPr>
                <w:rFonts w:ascii="Times New Roman" w:hAnsi="Times New Roman"/>
                <w:color w:val="000000"/>
                <w:lang w:eastAsia="ru-RU"/>
              </w:rPr>
              <w:t>46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proofErr w:type="gramStart"/>
            <w:r w:rsidRPr="009A0740">
              <w:rPr>
                <w:rFonts w:ascii="Times New Roman" w:hAnsi="Times New Roman"/>
                <w:b/>
                <w:color w:val="000000"/>
                <w:lang w:eastAsia="ru-RU"/>
              </w:rPr>
              <w:t>Ги де</w:t>
            </w:r>
            <w:proofErr w:type="gramEnd"/>
            <w:r w:rsidRPr="009A0740">
              <w:rPr>
                <w:rFonts w:ascii="Times New Roman" w:hAnsi="Times New Roman"/>
                <w:b/>
                <w:color w:val="000000"/>
                <w:lang w:eastAsia="ru-RU"/>
              </w:rPr>
              <w:t xml:space="preserve"> Мопассан. 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t>Жизнь и творчество. Новелла «Ожерелье». Сюжет и композиция новеллы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9A0740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5E404F">
              <w:rPr>
                <w:rFonts w:ascii="Times New Roman" w:hAnsi="Times New Roman"/>
                <w:color w:val="000000"/>
              </w:rPr>
              <w:t>-с/</w:t>
            </w:r>
            <w:proofErr w:type="spellStart"/>
            <w:proofErr w:type="gramStart"/>
            <w:r w:rsidR="005E404F">
              <w:rPr>
                <w:rFonts w:ascii="Times New Roman" w:hAnsi="Times New Roman"/>
                <w:color w:val="000000"/>
              </w:rPr>
              <w:t>р</w:t>
            </w:r>
            <w:proofErr w:type="spellEnd"/>
            <w:proofErr w:type="gramEnd"/>
          </w:p>
        </w:tc>
        <w:tc>
          <w:tcPr>
            <w:tcW w:w="5103" w:type="dxa"/>
            <w:shd w:val="clear" w:color="auto" w:fill="FFFFFF"/>
          </w:tcPr>
          <w:p w:rsidR="009A0740" w:rsidRPr="009A0740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Поиск, систематизация и использование необходимой информации, в том числе в сети Интернета.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</w:rPr>
              <w:t>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"сквозные" темы и ключевые проблемы русской литературы; соотносить произведение с литературным направлением эпохи.</w:t>
            </w:r>
          </w:p>
          <w:p w:rsidR="009A0740" w:rsidRPr="009A0740" w:rsidRDefault="009A0740" w:rsidP="009A074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Определять род и жанр произведения; сопоставлять литературные произведения; выявлять авторскую позицию.</w:t>
            </w:r>
          </w:p>
          <w:p w:rsidR="009A0740" w:rsidRPr="009A0740" w:rsidRDefault="009A0740" w:rsidP="009A074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Сопоставлять литературные произведения.</w:t>
            </w:r>
          </w:p>
          <w:p w:rsidR="009A0740" w:rsidRPr="009A0740" w:rsidRDefault="009A0740" w:rsidP="009A074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произведения.</w:t>
            </w:r>
            <w:r w:rsidRPr="009A074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Аргументированно формулировать свое отношение к прочитанному произведению.</w:t>
            </w: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Грустные раздумья автора о человеческом уделе и несправедливости мира.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Мастерство психологического анализа.</w:t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="00160424">
              <w:rPr>
                <w:rFonts w:ascii="Times New Roman" w:hAnsi="Times New Roman"/>
                <w:color w:val="000000"/>
                <w:lang w:eastAsia="ru-RU"/>
              </w:rPr>
              <w:t>47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5D555C" w:rsidRDefault="009A0740" w:rsidP="009A074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D555C">
              <w:rPr>
                <w:rFonts w:ascii="Times New Roman" w:hAnsi="Times New Roman"/>
                <w:b/>
                <w:lang w:eastAsia="ru-RU"/>
              </w:rPr>
              <w:t>Г. Ибсен.</w:t>
            </w:r>
            <w:r w:rsidRPr="005D555C">
              <w:rPr>
                <w:rFonts w:ascii="Times New Roman" w:hAnsi="Times New Roman"/>
                <w:lang w:eastAsia="ru-RU"/>
              </w:rPr>
              <w:t xml:space="preserve"> Жизнь и творчество. </w:t>
            </w:r>
          </w:p>
          <w:p w:rsidR="009A0740" w:rsidRPr="00160424" w:rsidRDefault="009A0740" w:rsidP="009A0740">
            <w:pPr>
              <w:spacing w:after="0" w:line="240" w:lineRule="auto"/>
              <w:rPr>
                <w:rFonts w:ascii="Times New Roman" w:hAnsi="Times New Roman"/>
                <w:color w:val="FF0000"/>
                <w:lang w:eastAsia="ru-RU"/>
              </w:rPr>
            </w:pPr>
            <w:r w:rsidRPr="005D555C">
              <w:rPr>
                <w:rFonts w:ascii="Times New Roman" w:hAnsi="Times New Roman"/>
                <w:lang w:eastAsia="ru-RU"/>
              </w:rPr>
              <w:t>Драма «Кукольный дом» (обзорное изучение). Особенности конфликта. Социальная и нравственная проблематика произведения.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36262F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6262F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="005E404F">
              <w:rPr>
                <w:rFonts w:ascii="Times New Roman" w:hAnsi="Times New Roman"/>
                <w:color w:val="000000"/>
              </w:rPr>
              <w:t>-с/</w:t>
            </w:r>
            <w:proofErr w:type="spellStart"/>
            <w:proofErr w:type="gramStart"/>
            <w:r w:rsidR="005E404F">
              <w:rPr>
                <w:rFonts w:ascii="Times New Roman" w:hAnsi="Times New Roman"/>
                <w:color w:val="000000"/>
              </w:rPr>
              <w:t>р</w:t>
            </w:r>
            <w:proofErr w:type="spellEnd"/>
            <w:proofErr w:type="gramEnd"/>
          </w:p>
        </w:tc>
        <w:tc>
          <w:tcPr>
            <w:tcW w:w="5103" w:type="dxa"/>
            <w:shd w:val="clear" w:color="auto" w:fill="FFFFFF"/>
          </w:tcPr>
          <w:p w:rsidR="009A0740" w:rsidRPr="009A0740" w:rsidRDefault="009A0740" w:rsidP="009A0740">
            <w:pPr>
              <w:pStyle w:val="ConsPlusNormal"/>
              <w:ind w:firstLine="41"/>
              <w:rPr>
                <w:rFonts w:ascii="Times New Roman" w:hAnsi="Times New Roman" w:cs="Times New Roman"/>
                <w:sz w:val="22"/>
                <w:szCs w:val="22"/>
              </w:rPr>
            </w:pPr>
            <w:r w:rsidRPr="009A0740">
              <w:rPr>
                <w:rFonts w:ascii="Times New Roman" w:hAnsi="Times New Roman" w:cs="Times New Roman"/>
                <w:sz w:val="22"/>
                <w:szCs w:val="22"/>
              </w:rPr>
              <w:t>Поиск, систематизация и использование необходимой информации, в том числе в сети Интернета.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</w:rPr>
              <w:t xml:space="preserve"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</w:t>
            </w:r>
            <w:r w:rsidRPr="009A0740">
              <w:rPr>
                <w:rFonts w:ascii="Times New Roman" w:hAnsi="Times New Roman"/>
              </w:rPr>
              <w:lastRenderedPageBreak/>
              <w:t>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lastRenderedPageBreak/>
              <w:br/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Аналитическое чтение.</w:t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160424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br/>
              <w:t>48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5D555C" w:rsidRDefault="009A0740" w:rsidP="009A074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5D555C">
              <w:rPr>
                <w:rFonts w:ascii="Times New Roman" w:hAnsi="Times New Roman"/>
                <w:b/>
                <w:lang w:eastAsia="ru-RU"/>
              </w:rPr>
              <w:t>А. Рембо.</w:t>
            </w:r>
            <w:r w:rsidRPr="005D555C">
              <w:rPr>
                <w:rFonts w:ascii="Times New Roman" w:hAnsi="Times New Roman"/>
                <w:lang w:eastAsia="ru-RU"/>
              </w:rPr>
              <w:t xml:space="preserve"> Жизнь и творчество. Стихотворение «Пьяный корабль». Тема стихийной жизни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36262F" w:rsidRDefault="009A0740" w:rsidP="009A074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6262F">
              <w:rPr>
                <w:rFonts w:ascii="Times New Roman" w:hAnsi="Times New Roman"/>
                <w:b/>
              </w:rPr>
              <w:t>1</w:t>
            </w:r>
            <w:r w:rsidR="005E404F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5E404F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5103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Поиск, систематизация и использование необходимой информации, в том числе в сети Интернета. Выразительно читать изученные произведения (или их фрагменты), соблюдая нормы литературного произношения.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</w:rPr>
              <w:t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Символические образы. Особенности поэтического языка.</w:t>
            </w:r>
          </w:p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="0016042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49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9A074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Итоговая контрольная работа.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</w:p>
        </w:tc>
        <w:tc>
          <w:tcPr>
            <w:tcW w:w="5103" w:type="dxa"/>
            <w:shd w:val="clear" w:color="auto" w:fill="FFFFFF"/>
          </w:tcPr>
          <w:p w:rsidR="009A0740" w:rsidRPr="009A0740" w:rsidRDefault="009A0740" w:rsidP="009A0740">
            <w:pPr>
              <w:spacing w:after="27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</w:rPr>
              <w:t>Развитие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Развёрнутый ответ на вопрос.</w:t>
            </w:r>
          </w:p>
          <w:p w:rsidR="009A0740" w:rsidRPr="009A0740" w:rsidRDefault="009A0740" w:rsidP="009A074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Контрольное тестирование.</w:t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Pr="009A0740" w:rsidRDefault="00160424" w:rsidP="009A0740">
            <w:pPr>
              <w:spacing w:after="0" w:line="60" w:lineRule="atLeas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br/>
              <w:t>50</w:t>
            </w:r>
          </w:p>
        </w:tc>
        <w:tc>
          <w:tcPr>
            <w:tcW w:w="3359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0" w:line="60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Анализ КР.</w:t>
            </w: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9A0740" w:rsidRPr="009A0740" w:rsidRDefault="009A0740" w:rsidP="009A0740">
            <w:pPr>
              <w:spacing w:after="270" w:line="60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103" w:type="dxa"/>
            <w:shd w:val="clear" w:color="auto" w:fill="FFFFFF"/>
          </w:tcPr>
          <w:p w:rsidR="009A0740" w:rsidRPr="009A0740" w:rsidRDefault="009A0740" w:rsidP="009A0740">
            <w:pPr>
              <w:spacing w:after="270" w:line="60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spacing w:after="0" w:line="60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  <w:t>Рекомендации для летнего чтения</w:t>
            </w:r>
          </w:p>
          <w:p w:rsidR="009A0740" w:rsidRPr="009A0740" w:rsidRDefault="009A0740" w:rsidP="009A0740">
            <w:pPr>
              <w:spacing w:after="270" w:line="60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</w:tr>
      <w:tr w:rsidR="009A0740" w:rsidRPr="009A0740" w:rsidTr="009A0740">
        <w:trPr>
          <w:gridAfter w:val="1"/>
          <w:wAfter w:w="567" w:type="dxa"/>
          <w:trHeight w:val="587"/>
          <w:tblCellSpacing w:w="0" w:type="dxa"/>
        </w:trPr>
        <w:tc>
          <w:tcPr>
            <w:tcW w:w="932" w:type="dxa"/>
            <w:shd w:val="clear" w:color="auto" w:fill="FFFFFF"/>
          </w:tcPr>
          <w:p w:rsidR="009A0740" w:rsidRDefault="00160424" w:rsidP="009A0740">
            <w:pPr>
              <w:spacing w:after="0" w:line="60" w:lineRule="atLeas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51</w:t>
            </w:r>
          </w:p>
          <w:p w:rsidR="005F0B17" w:rsidRDefault="005F0B17" w:rsidP="009A0740">
            <w:pPr>
              <w:spacing w:after="0" w:line="60" w:lineRule="atLeas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5F0B17" w:rsidRDefault="00160424" w:rsidP="009A0740">
            <w:pPr>
              <w:spacing w:after="0" w:line="60" w:lineRule="atLeas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52</w:t>
            </w:r>
          </w:p>
          <w:p w:rsidR="005F0B17" w:rsidRDefault="005F0B17" w:rsidP="009A0740">
            <w:pPr>
              <w:spacing w:after="0" w:line="60" w:lineRule="atLeas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5F0B17" w:rsidRPr="009A0740" w:rsidRDefault="005F0B17" w:rsidP="009A0740">
            <w:pPr>
              <w:spacing w:after="0" w:line="60" w:lineRule="atLeas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A0740" w:rsidRPr="009A0740" w:rsidRDefault="009A0740" w:rsidP="009A0740">
            <w:pPr>
              <w:spacing w:after="0" w:line="60" w:lineRule="atLeas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359" w:type="dxa"/>
            <w:gridSpan w:val="2"/>
            <w:shd w:val="clear" w:color="auto" w:fill="FFFFFF"/>
          </w:tcPr>
          <w:p w:rsidR="009A0740" w:rsidRDefault="009A0740" w:rsidP="009A0740">
            <w:pPr>
              <w:spacing w:after="0" w:line="60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  <w:lang w:eastAsia="ru-RU"/>
              </w:rPr>
              <w:lastRenderedPageBreak/>
              <w:t>Читательская конференция. </w:t>
            </w:r>
          </w:p>
          <w:p w:rsidR="005F0B17" w:rsidRDefault="005F0B17" w:rsidP="009A0740">
            <w:pPr>
              <w:spacing w:after="0" w:line="60" w:lineRule="atLeas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5F0B17" w:rsidRDefault="005F0B17" w:rsidP="009A0740">
            <w:pPr>
              <w:spacing w:after="0" w:line="60" w:lineRule="atLeas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Читательская конференция.</w:t>
            </w:r>
          </w:p>
          <w:p w:rsidR="005F0B17" w:rsidRDefault="005F0B17" w:rsidP="009A0740">
            <w:pPr>
              <w:spacing w:after="0" w:line="60" w:lineRule="atLeas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5F0B17" w:rsidRPr="009A0740" w:rsidRDefault="005F0B17" w:rsidP="009A0740">
            <w:pPr>
              <w:spacing w:after="0" w:line="60" w:lineRule="atLeas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FFFFFF"/>
          </w:tcPr>
          <w:p w:rsidR="009A0740" w:rsidRDefault="009A0740" w:rsidP="009A0740">
            <w:pPr>
              <w:spacing w:after="270" w:line="60" w:lineRule="atLeast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1</w:t>
            </w:r>
          </w:p>
          <w:p w:rsidR="005F0B17" w:rsidRDefault="005F0B17" w:rsidP="009A0740">
            <w:pPr>
              <w:spacing w:after="270" w:line="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  <w:p w:rsidR="005F0B17" w:rsidRPr="009A0740" w:rsidRDefault="005F0B17" w:rsidP="009A0740">
            <w:pPr>
              <w:spacing w:after="270" w:line="60" w:lineRule="atLeast"/>
              <w:rPr>
                <w:rFonts w:ascii="Times New Roman" w:hAnsi="Times New Roman"/>
              </w:rPr>
            </w:pPr>
          </w:p>
        </w:tc>
        <w:tc>
          <w:tcPr>
            <w:tcW w:w="5103" w:type="dxa"/>
            <w:shd w:val="clear" w:color="auto" w:fill="FFFFFF"/>
          </w:tcPr>
          <w:p w:rsidR="009A0740" w:rsidRPr="009A0740" w:rsidRDefault="009A0740" w:rsidP="009A0740">
            <w:pPr>
              <w:spacing w:after="270" w:line="60" w:lineRule="atLeast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 xml:space="preserve">Воспитание духовно развитой личности, готовой к самопознанию и самосовершенствованию, </w:t>
            </w:r>
            <w:r w:rsidRPr="009A0740">
              <w:rPr>
                <w:rFonts w:ascii="Times New Roman" w:hAnsi="Times New Roman"/>
              </w:rPr>
              <w:lastRenderedPageBreak/>
              <w:t>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культуры.</w:t>
            </w:r>
          </w:p>
          <w:p w:rsidR="009A0740" w:rsidRPr="009A0740" w:rsidRDefault="009A0740" w:rsidP="009A0740">
            <w:pPr>
              <w:spacing w:after="270" w:line="60" w:lineRule="atLeast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Развитие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учащихся.</w:t>
            </w:r>
          </w:p>
          <w:p w:rsidR="009A0740" w:rsidRPr="009A0740" w:rsidRDefault="009A0740" w:rsidP="009A0740">
            <w:pPr>
              <w:spacing w:after="270" w:line="60" w:lineRule="atLeas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shd w:val="clear" w:color="auto" w:fill="FFFFFF"/>
          </w:tcPr>
          <w:p w:rsidR="009A0740" w:rsidRPr="009A0740" w:rsidRDefault="009A0740" w:rsidP="009A0740">
            <w:pPr>
              <w:pStyle w:val="a9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Cs/>
              </w:rPr>
            </w:pPr>
            <w:r w:rsidRPr="009A0740">
              <w:rPr>
                <w:rFonts w:ascii="Times New Roman" w:hAnsi="Times New Roman"/>
                <w:iCs/>
              </w:rPr>
              <w:lastRenderedPageBreak/>
              <w:t xml:space="preserve">Осознанное, творческое чтение художественных произведений разных </w:t>
            </w:r>
            <w:r w:rsidRPr="009A0740">
              <w:rPr>
                <w:rFonts w:ascii="Times New Roman" w:hAnsi="Times New Roman"/>
                <w:iCs/>
              </w:rPr>
              <w:lastRenderedPageBreak/>
              <w:t>жанров.</w:t>
            </w:r>
          </w:p>
          <w:p w:rsidR="009A0740" w:rsidRPr="009A0740" w:rsidRDefault="009A0740" w:rsidP="009A0740">
            <w:pPr>
              <w:spacing w:after="270" w:line="60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9A0740">
              <w:rPr>
                <w:rFonts w:ascii="Times New Roman" w:hAnsi="Times New Roman"/>
                <w:color w:val="000000"/>
              </w:rPr>
              <w:t>Самостоятельно делать выводы, создавать свои художественные образы.</w:t>
            </w:r>
            <w:r w:rsidRPr="009A0740">
              <w:rPr>
                <w:rFonts w:ascii="Times New Roman" w:hAnsi="Times New Roman"/>
                <w:iCs/>
              </w:rPr>
              <w:t xml:space="preserve"> Участие в дискуссии, утверждение и доказательство своей точки зрения с учетом мнения оппонента.</w:t>
            </w:r>
          </w:p>
        </w:tc>
      </w:tr>
    </w:tbl>
    <w:p w:rsidR="009A0740" w:rsidRDefault="009A0740"/>
    <w:p w:rsidR="009A0740" w:rsidRDefault="009A0740" w:rsidP="009A0740">
      <w:pPr>
        <w:shd w:val="clear" w:color="auto" w:fill="FFFFFF"/>
        <w:spacing w:before="100" w:beforeAutospacing="1"/>
        <w:ind w:firstLine="706"/>
        <w:jc w:val="center"/>
        <w:rPr>
          <w:rFonts w:ascii="Times New Roman" w:hAnsi="Times New Roman"/>
          <w:b/>
          <w:sz w:val="24"/>
          <w:szCs w:val="24"/>
        </w:rPr>
      </w:pPr>
      <w:r w:rsidRPr="001845C5">
        <w:rPr>
          <w:rFonts w:ascii="Times New Roman" w:hAnsi="Times New Roman"/>
          <w:b/>
          <w:sz w:val="24"/>
          <w:szCs w:val="24"/>
        </w:rPr>
        <w:t>Тематическое планирование с указанием количества часов, отводимых на освоение каждой темы</w:t>
      </w:r>
    </w:p>
    <w:p w:rsidR="009A0740" w:rsidRPr="00160424" w:rsidRDefault="00160424" w:rsidP="00160424">
      <w:pPr>
        <w:shd w:val="clear" w:color="auto" w:fill="FFFFFF"/>
        <w:spacing w:before="100" w:beforeAutospacing="1"/>
        <w:ind w:firstLine="70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</w:t>
      </w:r>
      <w:r w:rsidR="00D933FE">
        <w:rPr>
          <w:rFonts w:ascii="Times New Roman" w:hAnsi="Times New Roman"/>
          <w:b/>
          <w:sz w:val="24"/>
          <w:szCs w:val="24"/>
        </w:rPr>
        <w:t xml:space="preserve"> класс</w:t>
      </w:r>
    </w:p>
    <w:tbl>
      <w:tblPr>
        <w:tblW w:w="14299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4"/>
        <w:gridCol w:w="3260"/>
        <w:gridCol w:w="851"/>
        <w:gridCol w:w="4819"/>
        <w:gridCol w:w="4746"/>
        <w:gridCol w:w="49"/>
      </w:tblGrid>
      <w:tr w:rsidR="009A0740" w:rsidRPr="009A0740" w:rsidTr="009A0740">
        <w:trPr>
          <w:trHeight w:val="1063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b/>
              </w:rPr>
            </w:pPr>
            <w:r w:rsidRPr="009A0740">
              <w:rPr>
                <w:rFonts w:ascii="Times New Roman" w:hAnsi="Times New Roman"/>
                <w:b/>
              </w:rPr>
              <w:t>№ </w:t>
            </w:r>
            <w:r w:rsidRPr="009A0740">
              <w:rPr>
                <w:rFonts w:ascii="Times New Roman" w:hAnsi="Times New Roman"/>
                <w:b/>
              </w:rPr>
              <w:br/>
            </w:r>
            <w:proofErr w:type="gramStart"/>
            <w:r w:rsidRPr="009A0740">
              <w:rPr>
                <w:rFonts w:ascii="Times New Roman" w:hAnsi="Times New Roman"/>
                <w:b/>
              </w:rPr>
              <w:t>п</w:t>
            </w:r>
            <w:proofErr w:type="gramEnd"/>
            <w:r w:rsidRPr="009A0740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b/>
              </w:rPr>
            </w:pPr>
            <w:r w:rsidRPr="009A0740">
              <w:rPr>
                <w:rFonts w:ascii="Times New Roman" w:hAnsi="Times New Roman"/>
                <w:b/>
              </w:rPr>
              <w:t xml:space="preserve">Тема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spacing w:line="252" w:lineRule="auto"/>
              <w:ind w:left="-15" w:right="-15"/>
              <w:jc w:val="center"/>
              <w:rPr>
                <w:rFonts w:ascii="Times New Roman" w:hAnsi="Times New Roman"/>
                <w:b/>
              </w:rPr>
            </w:pPr>
            <w:r w:rsidRPr="009A0740">
              <w:rPr>
                <w:rFonts w:ascii="Times New Roman" w:hAnsi="Times New Roman"/>
                <w:b/>
              </w:rPr>
              <w:t xml:space="preserve">Кол-во 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b/>
              </w:rPr>
            </w:pPr>
            <w:r w:rsidRPr="009A0740">
              <w:rPr>
                <w:rFonts w:ascii="Times New Roman" w:hAnsi="Times New Roman"/>
                <w:b/>
              </w:rPr>
              <w:t>часов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9A0740">
              <w:rPr>
                <w:rStyle w:val="Text"/>
                <w:rFonts w:ascii="Times New Roman" w:hAnsi="Times New Roman"/>
                <w:b/>
              </w:rPr>
              <w:t>Основное содержание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9A0740">
              <w:rPr>
                <w:rStyle w:val="Text"/>
                <w:rFonts w:ascii="Times New Roman" w:hAnsi="Times New Roman"/>
                <w:b/>
              </w:rPr>
              <w:t xml:space="preserve">Характеристика основных видов деятельности </w:t>
            </w:r>
            <w:proofErr w:type="gramStart"/>
            <w:r w:rsidRPr="009A0740">
              <w:rPr>
                <w:rStyle w:val="Text"/>
                <w:rFonts w:ascii="Times New Roman" w:hAnsi="Times New Roman"/>
                <w:b/>
              </w:rPr>
              <w:t>обучающегося</w:t>
            </w:r>
            <w:proofErr w:type="gramEnd"/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</w:p>
        </w:tc>
      </w:tr>
      <w:tr w:rsidR="009A0740" w:rsidRPr="009A0740" w:rsidTr="009A0740">
        <w:trPr>
          <w:gridAfter w:val="1"/>
          <w:wAfter w:w="49" w:type="dxa"/>
        </w:trPr>
        <w:tc>
          <w:tcPr>
            <w:tcW w:w="142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A0740">
              <w:rPr>
                <w:rFonts w:ascii="Times New Roman" w:hAnsi="Times New Roman"/>
                <w:b/>
                <w:bCs/>
              </w:rPr>
              <w:t>Особенности литературного процесса рубежа веков (3 часа)</w:t>
            </w:r>
          </w:p>
        </w:tc>
      </w:tr>
      <w:tr w:rsidR="009A0740" w:rsidRPr="009A0740" w:rsidTr="009A0740"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Особенности литературного процесса рубежа веков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E773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Формирование у учащихся умений построения и реализации новых зна</w:t>
            </w:r>
            <w:r w:rsidRPr="009A0740">
              <w:rPr>
                <w:rFonts w:ascii="Times New Roman" w:hAnsi="Times New Roman"/>
              </w:rPr>
              <w:softHyphen/>
              <w:t xml:space="preserve">ний (понятий, способов действий). 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</w:rPr>
            </w:pPr>
            <w:r w:rsidRPr="009A0740">
              <w:rPr>
                <w:rFonts w:ascii="Times New Roman" w:hAnsi="Times New Roman"/>
              </w:rPr>
              <w:t xml:space="preserve">Воспитание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</w:t>
            </w:r>
            <w:r w:rsidRPr="009A0740">
              <w:rPr>
                <w:rFonts w:ascii="Times New Roman" w:hAnsi="Times New Roman"/>
              </w:rPr>
              <w:lastRenderedPageBreak/>
              <w:t>отечественной культуры.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произведений.</w:t>
            </w: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 xml:space="preserve">Записывают основные положения лекции учителя. Изучают содержание параграфа учебника, работают с теоретическим литературоведческим материалом по теме; составляют тезисный план статьи. Устно отвечают на вопросы (с использованием цитирования). Участвуют в коллективном </w:t>
            </w:r>
            <w:r w:rsidRPr="009A0740">
              <w:rPr>
                <w:rFonts w:ascii="Times New Roman" w:hAnsi="Times New Roman"/>
              </w:rPr>
              <w:lastRenderedPageBreak/>
              <w:t>диалоге.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9A0740" w:rsidRPr="009A0740" w:rsidTr="009A0740"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2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3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Основные направления развития литературы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Серебряный век русской поэзии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36262F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Формирование у учащихся умений построения и реализации новых зна</w:t>
            </w:r>
            <w:r w:rsidRPr="009A0740">
              <w:rPr>
                <w:rFonts w:ascii="Times New Roman" w:hAnsi="Times New Roman"/>
              </w:rPr>
              <w:softHyphen/>
              <w:t>ний (понятий, способов действий).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ind w:right="-202"/>
              <w:rPr>
                <w:rFonts w:ascii="Times New Roman" w:hAnsi="Times New Roman"/>
                <w:i/>
                <w:iCs/>
              </w:rPr>
            </w:pPr>
            <w:r w:rsidRPr="009A0740">
              <w:rPr>
                <w:rFonts w:ascii="Times New Roman" w:hAnsi="Times New Roman"/>
              </w:rPr>
              <w:t>Воспитание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культуры.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произведений.</w:t>
            </w: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Иметь представление о тенденциях русской литературы. Толкование понятий «Серебряный век», «модернизм»,  «декаданс». Работа с учебником: литературные направления начала 20 века. Составление тезисного плана. Участие в коллективном диалоге.</w:t>
            </w:r>
          </w:p>
          <w:p w:rsidR="009A0740" w:rsidRPr="009A0740" w:rsidRDefault="009A0740" w:rsidP="009A0740">
            <w:pPr>
              <w:ind w:left="-108" w:right="-108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ind w:left="82" w:hanging="82"/>
              <w:rPr>
                <w:rFonts w:ascii="Times New Roman" w:hAnsi="Times New Roman"/>
              </w:rPr>
            </w:pPr>
          </w:p>
        </w:tc>
      </w:tr>
      <w:tr w:rsidR="009A0740" w:rsidRPr="009A0740" w:rsidTr="009A0740">
        <w:trPr>
          <w:gridAfter w:val="1"/>
          <w:wAfter w:w="49" w:type="dxa"/>
        </w:trPr>
        <w:tc>
          <w:tcPr>
            <w:tcW w:w="142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  <w:b/>
                <w:bCs/>
              </w:rPr>
              <w:t>Жизнь и творчество М. Горького (7 часов)</w:t>
            </w:r>
          </w:p>
        </w:tc>
      </w:tr>
      <w:tr w:rsidR="009A0740" w:rsidRPr="009A0740" w:rsidTr="009A0740"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9A0740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Жизнь и творчество М. Горького. </w:t>
            </w:r>
            <w:r w:rsidRPr="009A0740">
              <w:rPr>
                <w:rFonts w:ascii="Times New Roman" w:hAnsi="Times New Roman"/>
              </w:rPr>
              <w:br/>
              <w:t>Художественный мир писателя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Формирование у учащихся умений построения и реализации новых зна</w:t>
            </w:r>
            <w:r w:rsidRPr="009A0740">
              <w:rPr>
                <w:rFonts w:ascii="Times New Roman" w:hAnsi="Times New Roman"/>
              </w:rPr>
              <w:softHyphen/>
              <w:t xml:space="preserve">ний (понятий, способов действий). 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Знакомятся с биографией и особенностями творческого пути М. Горького.Участвуют в диалоге по прочитанным произведениям. Слушают сообщения уч-ся. Составляют хронологическую таблицу. Прослеживают динамику мировоззрения писателя в период с 1892 года </w:t>
            </w:r>
            <w:r w:rsidRPr="009A0740">
              <w:rPr>
                <w:rFonts w:ascii="Times New Roman" w:hAnsi="Times New Roman"/>
                <w:i/>
                <w:iCs/>
              </w:rPr>
              <w:t xml:space="preserve">(«Макар </w:t>
            </w:r>
            <w:proofErr w:type="spellStart"/>
            <w:r w:rsidRPr="009A0740">
              <w:rPr>
                <w:rFonts w:ascii="Times New Roman" w:hAnsi="Times New Roman"/>
                <w:i/>
                <w:iCs/>
              </w:rPr>
              <w:t>Чудра</w:t>
            </w:r>
            <w:proofErr w:type="spellEnd"/>
            <w:r w:rsidRPr="009A0740">
              <w:rPr>
                <w:rFonts w:ascii="Times New Roman" w:hAnsi="Times New Roman"/>
                <w:i/>
                <w:iCs/>
              </w:rPr>
              <w:t xml:space="preserve">») </w:t>
            </w:r>
            <w:r w:rsidRPr="009A0740">
              <w:rPr>
                <w:rFonts w:ascii="Times New Roman" w:hAnsi="Times New Roman"/>
              </w:rPr>
              <w:t xml:space="preserve">по 1916 год </w:t>
            </w:r>
            <w:r w:rsidRPr="009A0740">
              <w:rPr>
                <w:rFonts w:ascii="Times New Roman" w:hAnsi="Times New Roman"/>
              </w:rPr>
              <w:br/>
            </w:r>
            <w:r w:rsidRPr="009A0740">
              <w:rPr>
                <w:rFonts w:ascii="Times New Roman" w:hAnsi="Times New Roman"/>
                <w:i/>
                <w:iCs/>
              </w:rPr>
              <w:t>(«По Руси»).</w:t>
            </w:r>
            <w:r w:rsidRPr="009A0740">
              <w:rPr>
                <w:rFonts w:ascii="Times New Roman" w:hAnsi="Times New Roman"/>
              </w:rPr>
              <w:t xml:space="preserve"> Составляют устный рассказ о писателе на основе самостоятельного поиска материалов о нём с использованием справочной литературы и ресурсов Интернета.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9A0740" w:rsidRPr="009A0740" w:rsidTr="009A0740"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Новаторство Горького-драматурга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Формирование у учащихся умений построения и реализации новых зна</w:t>
            </w:r>
            <w:r w:rsidRPr="009A0740">
              <w:rPr>
                <w:rFonts w:ascii="Times New Roman" w:hAnsi="Times New Roman"/>
              </w:rPr>
              <w:softHyphen/>
              <w:t>ний (понятий, способов действий).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Составляют таблицы-схемы. Сопоставляют основные принципы драматургии М. Горького </w:t>
            </w:r>
            <w:r w:rsidRPr="009A0740">
              <w:rPr>
                <w:rFonts w:ascii="Times New Roman" w:hAnsi="Times New Roman"/>
              </w:rPr>
              <w:br/>
              <w:t xml:space="preserve">и Б. Брехта. Работают по материалам учебника. Анализируют эпизоды рассказов «Макар </w:t>
            </w:r>
            <w:proofErr w:type="spellStart"/>
            <w:r w:rsidRPr="009A0740">
              <w:rPr>
                <w:rFonts w:ascii="Times New Roman" w:hAnsi="Times New Roman"/>
              </w:rPr>
              <w:t>Чудра</w:t>
            </w:r>
            <w:proofErr w:type="spellEnd"/>
            <w:r w:rsidRPr="009A0740">
              <w:rPr>
                <w:rFonts w:ascii="Times New Roman" w:hAnsi="Times New Roman"/>
              </w:rPr>
              <w:t xml:space="preserve">», «Старуха </w:t>
            </w:r>
            <w:proofErr w:type="spellStart"/>
            <w:r w:rsidRPr="009A0740">
              <w:rPr>
                <w:rFonts w:ascii="Times New Roman" w:hAnsi="Times New Roman"/>
              </w:rPr>
              <w:t>Изергиль</w:t>
            </w:r>
            <w:proofErr w:type="spellEnd"/>
            <w:r w:rsidRPr="009A0740">
              <w:rPr>
                <w:rFonts w:ascii="Times New Roman" w:hAnsi="Times New Roman"/>
              </w:rPr>
              <w:t>». Характеризуют  образы.</w:t>
            </w:r>
          </w:p>
        </w:tc>
      </w:tr>
      <w:tr w:rsidR="009A0740" w:rsidRPr="009A0740" w:rsidTr="009A0740"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6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Своеобразие драматургического конфликта в пьесе «На дне»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  <w:r w:rsidRPr="009A0740">
              <w:rPr>
                <w:rFonts w:ascii="Times New Roman" w:hAnsi="Times New Roman"/>
              </w:rPr>
              <w:t>Формирование умения аргументированно формулировать свое отношение к прочитанному произведению, сопоставлять произведения.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  <w:r w:rsidRPr="009A0740">
              <w:rPr>
                <w:rFonts w:ascii="Times New Roman" w:hAnsi="Times New Roman"/>
              </w:rPr>
              <w:t>Определяют авторскую позицию и способы ее выражения. Сопоставляют пьесу с очерками В. А. Гиляровского «Трущобные люди», «Москва и москвичи». Аргументированно формулируют свое отношение к прочитанному произведению.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9A0740" w:rsidRPr="009A0740" w:rsidTr="009A0740"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9A0740"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Философский аспект пьесы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  <w:r w:rsidRPr="009A0740">
              <w:rPr>
                <w:rFonts w:ascii="Times New Roman" w:hAnsi="Times New Roman"/>
              </w:rPr>
              <w:t>Формирование умения аргументированно формулировать свое отношение к прочитанному произведению, сопоставлять произведения. Развитие устной и письменной речи учащихся. Освоение текстов художественных произведений в единстве формы и содержания, основных историко-литературных сведений и теоретико-литературных понятий.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Аргументированно формулируют свое отношение к прочитанному произведению. Слушают сообщения подготовленных учащихся. Сопоставляют пьесу М. Горького с пьесами А. П. Чехова.</w:t>
            </w:r>
          </w:p>
        </w:tc>
      </w:tr>
      <w:tr w:rsidR="009A0740" w:rsidRPr="009A0740" w:rsidTr="009A0740"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36262F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  <w:lang w:val="en-US"/>
              </w:rPr>
              <w:t>8</w:t>
            </w:r>
          </w:p>
          <w:p w:rsidR="009A0740" w:rsidRPr="0036262F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</w:rPr>
            </w:pPr>
          </w:p>
          <w:p w:rsidR="009A0740" w:rsidRPr="0036262F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</w:rPr>
            </w:pPr>
          </w:p>
          <w:p w:rsidR="009A0740" w:rsidRPr="0036262F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</w:rPr>
            </w:pPr>
          </w:p>
          <w:p w:rsidR="009A0740" w:rsidRPr="0036262F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</w:rPr>
            </w:pPr>
          </w:p>
          <w:p w:rsidR="009A0740" w:rsidRPr="0036262F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  <w:lang w:val="en-US"/>
              </w:rPr>
            </w:pPr>
            <w:r w:rsidRPr="0036262F">
              <w:rPr>
                <w:rFonts w:ascii="Times New Roman" w:hAnsi="Times New Roman"/>
                <w:lang w:val="en-US"/>
              </w:rPr>
              <w:lastRenderedPageBreak/>
              <w:t>9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36262F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lastRenderedPageBreak/>
              <w:t>Спор о правде на страницах пьесы Горького «На дне»</w:t>
            </w:r>
          </w:p>
          <w:p w:rsidR="009A0740" w:rsidRPr="0036262F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 xml:space="preserve">Характеристика  образов.  </w:t>
            </w:r>
          </w:p>
          <w:p w:rsidR="009A0740" w:rsidRPr="0036262F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36262F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36262F" w:rsidRDefault="009A0740" w:rsidP="009A0740">
            <w:pPr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 xml:space="preserve">Спор о правде.  Авторская  </w:t>
            </w:r>
            <w:r w:rsidRPr="0036262F">
              <w:rPr>
                <w:rFonts w:ascii="Times New Roman" w:hAnsi="Times New Roman"/>
              </w:rPr>
              <w:lastRenderedPageBreak/>
              <w:t xml:space="preserve">позиция  и  способы  её  выражения. </w:t>
            </w:r>
          </w:p>
          <w:p w:rsidR="009A0740" w:rsidRPr="0036262F" w:rsidRDefault="009A0740" w:rsidP="009A0740">
            <w:pPr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>Семинар «</w:t>
            </w:r>
            <w:proofErr w:type="gramStart"/>
            <w:r w:rsidRPr="0036262F">
              <w:rPr>
                <w:rFonts w:ascii="Times New Roman" w:hAnsi="Times New Roman"/>
              </w:rPr>
              <w:t>Чья</w:t>
            </w:r>
            <w:proofErr w:type="gramEnd"/>
            <w:r w:rsidRPr="0036262F">
              <w:rPr>
                <w:rFonts w:ascii="Times New Roman" w:hAnsi="Times New Roman"/>
              </w:rPr>
              <w:t xml:space="preserve"> правда лучше?»</w:t>
            </w:r>
          </w:p>
          <w:p w:rsidR="009A0740" w:rsidRPr="0036262F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1</w:t>
            </w:r>
            <w:r w:rsidR="009253A0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9253A0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1</w:t>
            </w:r>
            <w:r w:rsidR="009253A0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9253A0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 xml:space="preserve">Формирование умения определять проблему, идейный замысел произведения. Формирование у учащихся </w:t>
            </w:r>
            <w:proofErr w:type="spellStart"/>
            <w:r w:rsidRPr="009A0740">
              <w:rPr>
                <w:rFonts w:ascii="Times New Roman" w:hAnsi="Times New Roman"/>
              </w:rPr>
              <w:t>деятельностных</w:t>
            </w:r>
            <w:proofErr w:type="spellEnd"/>
            <w:r w:rsidRPr="009A0740">
              <w:rPr>
                <w:rFonts w:ascii="Times New Roman" w:hAnsi="Times New Roman"/>
              </w:rPr>
              <w:t xml:space="preserve"> способностей и способно</w:t>
            </w:r>
            <w:r w:rsidRPr="009A0740">
              <w:rPr>
                <w:rFonts w:ascii="Times New Roman" w:hAnsi="Times New Roman"/>
              </w:rPr>
              <w:softHyphen/>
              <w:t>стей к структурированию и систе</w:t>
            </w:r>
            <w:r w:rsidRPr="009A0740">
              <w:rPr>
                <w:rFonts w:ascii="Times New Roman" w:hAnsi="Times New Roman"/>
              </w:rPr>
              <w:softHyphen/>
              <w:t>матизации изучаемого предметного содержания.</w:t>
            </w: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 Определяют проблему, идейный замысел пьесы. Определяют составляющие жанра и конфликта в пьесе. Аргументированно формулируют свое отношение к прочитанному произведению. Анализируют пьесу. Характеризуют образы.  Выполняют письменную работу по материалам урока. Работают по карточкам. Инсценируют эпизоды произведения.</w:t>
            </w:r>
          </w:p>
        </w:tc>
      </w:tr>
      <w:tr w:rsidR="009A0740" w:rsidRPr="009A0740" w:rsidTr="009A0740"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10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Публицистика М. Горького.</w:t>
            </w:r>
            <w:r w:rsidRPr="009A0740">
              <w:rPr>
                <w:rFonts w:ascii="Times New Roman" w:hAnsi="Times New Roman"/>
                <w:iCs/>
              </w:rPr>
              <w:t>«Несвоевременные мысли»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Публицистика М. Горького. «По стране Советов».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Формирование у учащихся умений построения и реализации новых зна</w:t>
            </w:r>
            <w:r w:rsidRPr="009A0740">
              <w:rPr>
                <w:rFonts w:ascii="Times New Roman" w:hAnsi="Times New Roman"/>
              </w:rPr>
              <w:softHyphen/>
              <w:t>ний (понятий, способов действий).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</w:rPr>
            </w:pPr>
            <w:proofErr w:type="gramStart"/>
            <w:r w:rsidRPr="009A0740">
              <w:rPr>
                <w:rFonts w:ascii="Times New Roman" w:hAnsi="Times New Roman"/>
              </w:rPr>
              <w:t xml:space="preserve">Определяют особенности позиции Горького-публициста </w:t>
            </w:r>
            <w:r w:rsidRPr="009A0740">
              <w:rPr>
                <w:rFonts w:ascii="Times New Roman" w:hAnsi="Times New Roman"/>
                <w:i/>
                <w:iCs/>
              </w:rPr>
              <w:t>(на примере сборника «Несвоевременные мысли»</w:t>
            </w:r>
            <w:proofErr w:type="gramEnd"/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</w:rPr>
            </w:pPr>
            <w:r w:rsidRPr="009A0740">
              <w:rPr>
                <w:rFonts w:ascii="Times New Roman" w:hAnsi="Times New Roman"/>
                <w:i/>
                <w:iCs/>
              </w:rPr>
              <w:t xml:space="preserve"> и публицистики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gramStart"/>
            <w:r w:rsidRPr="009A0740">
              <w:rPr>
                <w:rFonts w:ascii="Times New Roman" w:hAnsi="Times New Roman"/>
                <w:i/>
                <w:iCs/>
              </w:rPr>
              <w:t>30-х годов).</w:t>
            </w:r>
            <w:proofErr w:type="gramEnd"/>
            <w:r w:rsidRPr="009A0740">
              <w:rPr>
                <w:rFonts w:ascii="Times New Roman" w:hAnsi="Times New Roman"/>
              </w:rPr>
              <w:t xml:space="preserve"> Сопоставляют идейное содержание публицистических произведений </w:t>
            </w:r>
            <w:r w:rsidRPr="009A0740">
              <w:rPr>
                <w:rFonts w:ascii="Times New Roman" w:hAnsi="Times New Roman"/>
              </w:rPr>
              <w:br/>
              <w:t>«Несвоевременные мысли» и «По стране Советов».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9A0740" w:rsidRPr="009A0740" w:rsidTr="009A0740"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  <w:lang w:val="en-US"/>
              </w:rPr>
            </w:pPr>
            <w:r w:rsidRPr="009A0740">
              <w:rPr>
                <w:rFonts w:ascii="Times New Roman" w:hAnsi="Times New Roman"/>
                <w:lang w:val="en-US"/>
              </w:rPr>
              <w:t>12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  <w:b/>
              </w:rPr>
              <w:t>Р.Р. Сочинение по творчеству М.Горького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9A0740">
              <w:rPr>
                <w:rFonts w:ascii="Times New Roman" w:hAnsi="Times New Roman"/>
                <w:lang w:val="en-US"/>
              </w:rPr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r w:rsidR="0036262F">
              <w:rPr>
                <w:rFonts w:ascii="Times New Roman" w:hAnsi="Times New Roman"/>
              </w:rPr>
              <w:t>р</w:t>
            </w:r>
            <w:proofErr w:type="spell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Формирование умения создавать сочинения разных жанров на литературные темы.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 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позиции.</w:t>
            </w:r>
          </w:p>
          <w:p w:rsidR="009A0740" w:rsidRPr="009253A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  <w:r w:rsidRPr="009A0740">
              <w:rPr>
                <w:rFonts w:ascii="Times New Roman" w:hAnsi="Times New Roman"/>
              </w:rPr>
              <w:t xml:space="preserve"> Развитие устной и письменной речи учащихся. Грамотное использование русского литературного языка при создании собственных устных и письменных высказываний.</w:t>
            </w: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Выявить позицию пьесы и авторскую позицию по отношению к вопросу о правде. Анализируют этапы подготовки к написанию сочинения: выбор эпиграфа, формулировка главной мысли сочинения.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Пишут сочинение.</w:t>
            </w:r>
          </w:p>
        </w:tc>
      </w:tr>
    </w:tbl>
    <w:p w:rsidR="009A0740" w:rsidRPr="009A0740" w:rsidRDefault="009A0740" w:rsidP="009A0740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i/>
          <w:iCs/>
        </w:rPr>
      </w:pPr>
      <w:r w:rsidRPr="009A0740">
        <w:rPr>
          <w:rFonts w:ascii="Times New Roman" w:hAnsi="Times New Roman"/>
          <w:b/>
          <w:bCs/>
        </w:rPr>
        <w:t>Творчество И. А. Бунина (4 часа)</w:t>
      </w:r>
    </w:p>
    <w:tbl>
      <w:tblPr>
        <w:tblW w:w="1429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9"/>
        <w:gridCol w:w="3260"/>
        <w:gridCol w:w="851"/>
        <w:gridCol w:w="4819"/>
        <w:gridCol w:w="4791"/>
      </w:tblGrid>
      <w:tr w:rsidR="009A0740" w:rsidRPr="009A0740" w:rsidTr="009A0740">
        <w:trPr>
          <w:trHeight w:val="2453"/>
          <w:jc w:val="center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  <w:lang w:val="en-US"/>
              </w:rPr>
              <w:lastRenderedPageBreak/>
              <w:t>13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14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Очерк жизни и творчества. Поэтический мир И. А. Бунина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Поэтический мир И. А. Бунина.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 w:rsidRPr="009A0740">
              <w:rPr>
                <w:rFonts w:ascii="Times New Roman" w:hAnsi="Times New Roman"/>
              </w:rPr>
              <w:t>Анализ стихотворений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  <w:r w:rsidRPr="009A0740">
              <w:rPr>
                <w:rFonts w:ascii="Times New Roman" w:hAnsi="Times New Roman"/>
              </w:rPr>
              <w:t>Формирование у учащихся умений построения и реализации новых зна</w:t>
            </w:r>
            <w:r w:rsidRPr="009A0740">
              <w:rPr>
                <w:rFonts w:ascii="Times New Roman" w:hAnsi="Times New Roman"/>
              </w:rPr>
              <w:softHyphen/>
              <w:t>ний (понятий, способов действий). Грамотное использование русского литературного языка при создании собственных устных и письменных высказываний.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4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Знакомятся основными фактами жизни и творчества писателя.  Составляют устный рассказ о писателе на основе самостоятельного поиска материалов о нём с использованием справочной литературы и ресурсов Интернета. Анализируют стихи и определяют стилистические особенности бунинской лирики. Выявляют стилистические особенности прозы И. А. Бунина </w:t>
            </w:r>
            <w:r w:rsidRPr="009A0740">
              <w:rPr>
                <w:rFonts w:ascii="Times New Roman" w:hAnsi="Times New Roman"/>
                <w:i/>
                <w:iCs/>
              </w:rPr>
              <w:t>(стилевые контрасты, использование диалектизмов, внимание к «нестертому» слову, сравнения на основе зрительных ассоциаций).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9A0740" w:rsidRPr="009A0740" w:rsidTr="009A0740">
        <w:trPr>
          <w:trHeight w:val="2193"/>
          <w:jc w:val="center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36262F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>15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36262F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>Социально-философские обобщения в рассказе  И. А. Бунина « Господин из Сан-Франциско»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  <w:b/>
                <w:bCs/>
                <w:i/>
                <w:iCs/>
              </w:rPr>
              <w:t xml:space="preserve">Формирование умения </w:t>
            </w:r>
            <w:r w:rsidRPr="009A0740">
              <w:rPr>
                <w:rFonts w:ascii="Times New Roman" w:hAnsi="Times New Roman"/>
              </w:rPr>
              <w:t xml:space="preserve">анализировать и интерпретировать художественное произведение, используя сведения по истории и теории литературы. 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Сообщения подготовленных учащихся. Сопоставляют  рассказ «Господин из Сан-Франциско» и стихотворение Бунина </w:t>
            </w:r>
            <w:r w:rsidRPr="009A0740">
              <w:rPr>
                <w:rFonts w:ascii="Times New Roman" w:hAnsi="Times New Roman"/>
              </w:rPr>
              <w:br/>
              <w:t>«Берег». Выявляют художественные детали, раскрывающие образ главного героя; определяют философское содержание рассказа. Изучают содержание параграфа учебника, работают с теоретическим литературоведческим материалом по теме; составляют тезисный план статьи.</w:t>
            </w:r>
          </w:p>
        </w:tc>
      </w:tr>
      <w:tr w:rsidR="009A0740" w:rsidRPr="009A0740" w:rsidTr="009A0740">
        <w:trPr>
          <w:trHeight w:val="2180"/>
          <w:jc w:val="center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36262F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  <w:lang w:val="en-US"/>
              </w:rPr>
              <w:lastRenderedPageBreak/>
              <w:t>1</w:t>
            </w:r>
            <w:r w:rsidRPr="0036262F">
              <w:rPr>
                <w:rFonts w:ascii="Times New Roman" w:hAnsi="Times New Roman"/>
              </w:rPr>
              <w:t>6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36262F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 xml:space="preserve">Цикл «Темные аллеи». Любовь </w:t>
            </w:r>
            <w:r w:rsidRPr="0036262F">
              <w:rPr>
                <w:rFonts w:ascii="Times New Roman" w:hAnsi="Times New Roman"/>
              </w:rPr>
              <w:br/>
              <w:t>в прозе Бунина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  <w:b/>
                <w:bCs/>
                <w:i/>
                <w:iCs/>
              </w:rPr>
              <w:t xml:space="preserve">Формирование умения </w:t>
            </w:r>
            <w:r w:rsidRPr="009A0740">
              <w:rPr>
                <w:rFonts w:ascii="Times New Roman" w:hAnsi="Times New Roman"/>
              </w:rPr>
              <w:t>анализировать и интерпретировать художественное произведение, используя сведения по истории и теории литературы.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Уточняют понятие "</w:t>
            </w:r>
            <w:r w:rsidRPr="009A0740">
              <w:rPr>
                <w:rFonts w:ascii="Times New Roman" w:hAnsi="Times New Roman"/>
                <w:iCs/>
              </w:rPr>
              <w:t>цикл рассказов</w:t>
            </w:r>
            <w:r w:rsidRPr="009A0740">
              <w:rPr>
                <w:rFonts w:ascii="Times New Roman" w:hAnsi="Times New Roman"/>
              </w:rPr>
              <w:t>".</w:t>
            </w:r>
            <w:r w:rsidRPr="009A0740">
              <w:rPr>
                <w:rFonts w:ascii="Times New Roman" w:hAnsi="Times New Roman"/>
              </w:rPr>
              <w:br/>
              <w:t>Анализируют содержание рассказов «Чистый понедельник»</w:t>
            </w:r>
            <w:proofErr w:type="gramStart"/>
            <w:r w:rsidRPr="009A0740">
              <w:rPr>
                <w:rFonts w:ascii="Times New Roman" w:hAnsi="Times New Roman"/>
              </w:rPr>
              <w:t>,«</w:t>
            </w:r>
            <w:proofErr w:type="gramEnd"/>
            <w:r w:rsidRPr="009A0740">
              <w:rPr>
                <w:rFonts w:ascii="Times New Roman" w:hAnsi="Times New Roman"/>
              </w:rPr>
              <w:t>Поздний час», «Солнечный удар». Составляют тестовые задания по теме «И. А. Бунин».</w:t>
            </w:r>
          </w:p>
        </w:tc>
      </w:tr>
    </w:tbl>
    <w:p w:rsidR="009A0740" w:rsidRPr="009A0740" w:rsidRDefault="009A0740" w:rsidP="009A0740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i/>
          <w:iCs/>
        </w:rPr>
      </w:pPr>
      <w:r w:rsidRPr="009A0740">
        <w:rPr>
          <w:rFonts w:ascii="Times New Roman" w:hAnsi="Times New Roman"/>
          <w:b/>
          <w:bCs/>
        </w:rPr>
        <w:t>Жизнь и творчество А. И. Куприна (4 часов)</w:t>
      </w:r>
    </w:p>
    <w:tbl>
      <w:tblPr>
        <w:tblW w:w="14362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03"/>
        <w:gridCol w:w="3262"/>
        <w:gridCol w:w="851"/>
        <w:gridCol w:w="4819"/>
        <w:gridCol w:w="4806"/>
        <w:gridCol w:w="21"/>
      </w:tblGrid>
      <w:tr w:rsidR="009A0740" w:rsidRPr="009A0740" w:rsidTr="009A0740">
        <w:trPr>
          <w:trHeight w:val="2119"/>
          <w:jc w:val="center"/>
        </w:trPr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  <w:lang w:val="en-US"/>
              </w:rPr>
              <w:t>1</w:t>
            </w:r>
            <w:r w:rsidRPr="009A0740">
              <w:rPr>
                <w:rFonts w:ascii="Times New Roman" w:hAnsi="Times New Roman"/>
              </w:rPr>
              <w:t>7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Жизнь и творчество 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А. И. Куприна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Формирование у учащихся умений построения и реализации новых зна</w:t>
            </w:r>
            <w:r w:rsidRPr="009A0740">
              <w:rPr>
                <w:rFonts w:ascii="Times New Roman" w:hAnsi="Times New Roman"/>
              </w:rPr>
              <w:softHyphen/>
              <w:t xml:space="preserve">ний (понятий, способов действий). 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  <w:r w:rsidRPr="009A0740">
              <w:rPr>
                <w:rFonts w:ascii="Times New Roman" w:hAnsi="Times New Roman"/>
              </w:rPr>
              <w:t>Развитие устной и письменной речи учащихся. Грамотное использование русского литературного языка при создании собственных устных и письменных высказываний.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8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Знакомятся  с биографией и особенностями творческого пути А. И. Куприна. Составляют устный рассказ о писателе на основе самостоятельного поиска материалов о нём с использованием справочной литературы и ресурсов Интернета.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Сопоставляют особенности творческого мировоззрения И. А. Бунина и А. И. Куприна.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Составляют хронологическую таблицу.</w:t>
            </w:r>
          </w:p>
        </w:tc>
      </w:tr>
      <w:tr w:rsidR="009A0740" w:rsidRPr="009A0740" w:rsidTr="009A0740">
        <w:trPr>
          <w:trHeight w:val="1867"/>
          <w:jc w:val="center"/>
        </w:trPr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36262F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>Рассказ «Гранатовый браслет». Мир человеческих чувств в новелле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680263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680263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  <w:b/>
                <w:bCs/>
                <w:i/>
                <w:iCs/>
              </w:rPr>
              <w:t xml:space="preserve">Формирование умения </w:t>
            </w:r>
            <w:r w:rsidRPr="009A0740">
              <w:rPr>
                <w:rFonts w:ascii="Times New Roman" w:hAnsi="Times New Roman"/>
              </w:rPr>
              <w:t>анализировать и интерпретировать художественное произведение, используя сведения по истории и теории литературы.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Формирование у учащихся </w:t>
            </w:r>
            <w:proofErr w:type="spellStart"/>
            <w:r w:rsidRPr="009A0740">
              <w:rPr>
                <w:rFonts w:ascii="Times New Roman" w:hAnsi="Times New Roman"/>
              </w:rPr>
              <w:t>деятельностных</w:t>
            </w:r>
            <w:proofErr w:type="spellEnd"/>
            <w:r w:rsidRPr="009A0740">
              <w:rPr>
                <w:rFonts w:ascii="Times New Roman" w:hAnsi="Times New Roman"/>
              </w:rPr>
              <w:t xml:space="preserve"> способностей и способно</w:t>
            </w:r>
            <w:r w:rsidRPr="009A0740">
              <w:rPr>
                <w:rFonts w:ascii="Times New Roman" w:hAnsi="Times New Roman"/>
              </w:rPr>
              <w:softHyphen/>
              <w:t>стей к структурированию и систе</w:t>
            </w:r>
            <w:r w:rsidRPr="009A0740">
              <w:rPr>
                <w:rFonts w:ascii="Times New Roman" w:hAnsi="Times New Roman"/>
              </w:rPr>
              <w:softHyphen/>
              <w:t>матизации изучаемого предметного содержания. 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8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  <w:r w:rsidRPr="009A0740">
              <w:rPr>
                <w:rFonts w:ascii="Times New Roman" w:hAnsi="Times New Roman"/>
              </w:rPr>
              <w:t xml:space="preserve">Анализируют  повесть, </w:t>
            </w:r>
            <w:proofErr w:type="gramStart"/>
            <w:r w:rsidRPr="009A0740">
              <w:rPr>
                <w:rFonts w:ascii="Times New Roman" w:hAnsi="Times New Roman"/>
              </w:rPr>
              <w:t>раскрывающие</w:t>
            </w:r>
            <w:proofErr w:type="gramEnd"/>
            <w:r w:rsidRPr="009A0740">
              <w:rPr>
                <w:rFonts w:ascii="Times New Roman" w:hAnsi="Times New Roman"/>
              </w:rPr>
              <w:t xml:space="preserve"> мастерство писателя в изображении мира человеческих чувств. Характеризуют героев. Выявляют позицию автора.  Аргументированно формулируют свое отношение к прочитанному произведению.Знакомятся с содержанием, идейным замыслом, творческой манерой писателя. Участвуют  в коллективном диалоге.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9A0740" w:rsidRPr="009A0740" w:rsidTr="009A0740">
        <w:trPr>
          <w:gridAfter w:val="1"/>
          <w:wAfter w:w="21" w:type="dxa"/>
          <w:trHeight w:val="2132"/>
          <w:jc w:val="center"/>
        </w:trPr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19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Повесть А. И. Куприна «Олеся»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  <w:b/>
                <w:bCs/>
                <w:i/>
                <w:iCs/>
              </w:rPr>
              <w:t xml:space="preserve">Формирование умения </w:t>
            </w:r>
            <w:r w:rsidRPr="009A0740">
              <w:rPr>
                <w:rFonts w:ascii="Times New Roman" w:hAnsi="Times New Roman"/>
              </w:rPr>
              <w:t xml:space="preserve">анализировать и интерпретировать художественное произведение, используя сведения по истории и теории литературы. 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  <w:r w:rsidRPr="009A0740">
              <w:rPr>
                <w:rFonts w:ascii="Times New Roman" w:hAnsi="Times New Roman"/>
              </w:rPr>
              <w:t xml:space="preserve">Анализируют  повесть, </w:t>
            </w:r>
            <w:proofErr w:type="gramStart"/>
            <w:r w:rsidRPr="009A0740">
              <w:rPr>
                <w:rFonts w:ascii="Times New Roman" w:hAnsi="Times New Roman"/>
              </w:rPr>
              <w:t>раскрывающие</w:t>
            </w:r>
            <w:proofErr w:type="gramEnd"/>
            <w:r w:rsidRPr="009A0740">
              <w:rPr>
                <w:rFonts w:ascii="Times New Roman" w:hAnsi="Times New Roman"/>
              </w:rPr>
              <w:t xml:space="preserve"> мастерство писателя в изображении мира человеческих чувств. Характеризуют героев. Выявляют позицию автора. Пишут отзыв о прочитанном произведении. Аргументированно формулируют свое отношение к прочитанному произведению. Участвуют  в коллективном диалоге.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9A0740" w:rsidRPr="009A0740" w:rsidTr="009A0740">
        <w:trPr>
          <w:gridAfter w:val="1"/>
          <w:wAfter w:w="21" w:type="dxa"/>
          <w:trHeight w:val="2132"/>
          <w:jc w:val="center"/>
        </w:trPr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9A0740">
              <w:rPr>
                <w:rFonts w:ascii="Times New Roman" w:hAnsi="Times New Roman"/>
                <w:b/>
              </w:rPr>
              <w:t>Р.Р. Сочинение по творчеству И.Бунина, А.Куприна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Формирование у учащихся </w:t>
            </w:r>
            <w:proofErr w:type="spellStart"/>
            <w:r w:rsidRPr="009A0740">
              <w:rPr>
                <w:rFonts w:ascii="Times New Roman" w:hAnsi="Times New Roman"/>
              </w:rPr>
              <w:t>деятельностных</w:t>
            </w:r>
            <w:proofErr w:type="spellEnd"/>
            <w:r w:rsidRPr="009A0740">
              <w:rPr>
                <w:rFonts w:ascii="Times New Roman" w:hAnsi="Times New Roman"/>
              </w:rPr>
              <w:t xml:space="preserve"> способностей и способно</w:t>
            </w:r>
            <w:r w:rsidRPr="009A0740">
              <w:rPr>
                <w:rFonts w:ascii="Times New Roman" w:hAnsi="Times New Roman"/>
              </w:rPr>
              <w:softHyphen/>
              <w:t>стей к структурированию и систе</w:t>
            </w:r>
            <w:r w:rsidRPr="009A0740">
              <w:rPr>
                <w:rFonts w:ascii="Times New Roman" w:hAnsi="Times New Roman"/>
              </w:rPr>
              <w:softHyphen/>
              <w:t>матизации изучаемого предметного содержания. Формирование умения создавать сочинения разных жанров на литературные темы.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  <w:r w:rsidRPr="009A0740">
              <w:rPr>
                <w:rFonts w:ascii="Times New Roman" w:hAnsi="Times New Roman"/>
              </w:rPr>
              <w:t>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позиции. Развитие устной и письменной речи учащихся. Грамотное использование русского литературного языка при создании собственных устных и письменных высказываний.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Анализируют этапы подготовки к написанию сочинения: выбор эпиграфа, формулировка главной мысли сочинения.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Пишут сочинение.</w:t>
            </w:r>
          </w:p>
        </w:tc>
      </w:tr>
      <w:tr w:rsidR="009A0740" w:rsidRPr="009A0740" w:rsidTr="009A0740">
        <w:trPr>
          <w:gridAfter w:val="1"/>
          <w:wAfter w:w="21" w:type="dxa"/>
          <w:trHeight w:val="1228"/>
          <w:jc w:val="center"/>
        </w:trPr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  <w:lang w:val="en-US"/>
              </w:rPr>
            </w:pPr>
            <w:r w:rsidRPr="009A0740">
              <w:rPr>
                <w:rFonts w:ascii="Times New Roman" w:hAnsi="Times New Roman"/>
                <w:lang w:val="en-US"/>
              </w:rPr>
              <w:t>21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В. Г. Короленко. «Река играет», «Без языка».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9A0740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  <w:b/>
                <w:bCs/>
                <w:i/>
                <w:iCs/>
              </w:rPr>
              <w:t xml:space="preserve">Формирование умения </w:t>
            </w:r>
            <w:r w:rsidRPr="009A0740">
              <w:rPr>
                <w:rFonts w:ascii="Times New Roman" w:hAnsi="Times New Roman"/>
              </w:rPr>
              <w:t xml:space="preserve">анализировать и интерпретировать художественное произведение, используя сведения по истории и теории литературы. 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  <w:r w:rsidRPr="009A0740">
              <w:rPr>
                <w:rFonts w:ascii="Times New Roman" w:hAnsi="Times New Roman"/>
              </w:rPr>
              <w:t xml:space="preserve">Развитие эмоционального восприятия художественного текста, образного и </w:t>
            </w:r>
            <w:r w:rsidRPr="009A0740">
              <w:rPr>
                <w:rFonts w:ascii="Times New Roman" w:hAnsi="Times New Roman"/>
              </w:rPr>
              <w:lastRenderedPageBreak/>
              <w:t>аналитического мышления, творческого воображения, читательской культуры и понимания авторской позиции. Грамотное использование русского литературного языка при создании собственных устных и письменных высказываний.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Знакомятся с общими эстетическими принципами писателя и их реализацией в творчестве. Беседуют по материалам урока. Слушают доклад подготовленного ученика. Составляют план доклада. Кратко пересказывают  и анализируют прочитанные произведения</w:t>
            </w:r>
            <w:proofErr w:type="gramStart"/>
            <w:r w:rsidRPr="009A0740">
              <w:rPr>
                <w:rFonts w:ascii="Times New Roman" w:hAnsi="Times New Roman"/>
              </w:rPr>
              <w:t>..</w:t>
            </w:r>
            <w:proofErr w:type="gramEnd"/>
          </w:p>
        </w:tc>
      </w:tr>
    </w:tbl>
    <w:p w:rsidR="009A0740" w:rsidRPr="009A0740" w:rsidRDefault="009A0740" w:rsidP="009A0740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i/>
          <w:iCs/>
        </w:rPr>
      </w:pPr>
      <w:r w:rsidRPr="009A0740">
        <w:rPr>
          <w:rFonts w:ascii="Times New Roman" w:hAnsi="Times New Roman"/>
          <w:b/>
          <w:bCs/>
        </w:rPr>
        <w:lastRenderedPageBreak/>
        <w:t>Русская поэзия «Серебряного века» (3 часа)</w:t>
      </w:r>
    </w:p>
    <w:tbl>
      <w:tblPr>
        <w:tblW w:w="14301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5"/>
        <w:gridCol w:w="3260"/>
        <w:gridCol w:w="851"/>
        <w:gridCol w:w="4819"/>
        <w:gridCol w:w="1817"/>
        <w:gridCol w:w="2979"/>
      </w:tblGrid>
      <w:tr w:rsidR="009A0740" w:rsidRPr="009A0740" w:rsidTr="009A0740">
        <w:trPr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22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Поэзия конца 19- начала 20 века. Модернизм как одно из ведущих направлений в искусстве начала 20века. 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Формирование у учащихся умений построения и реализации новых зна</w:t>
            </w:r>
            <w:r w:rsidRPr="009A0740">
              <w:rPr>
                <w:rFonts w:ascii="Times New Roman" w:hAnsi="Times New Roman"/>
              </w:rPr>
              <w:softHyphen/>
              <w:t xml:space="preserve">ний (понятий, способов действий). 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Воспитание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7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Дают краткую характеристику поэтики и мировоззрения поэтов. Анализируют стихи. Определяют понятие </w:t>
            </w:r>
            <w:r w:rsidRPr="009A0740">
              <w:rPr>
                <w:rFonts w:ascii="Times New Roman" w:hAnsi="Times New Roman"/>
                <w:i/>
                <w:iCs/>
              </w:rPr>
              <w:t>модернизм в русской литературе</w:t>
            </w:r>
            <w:r w:rsidRPr="009A0740">
              <w:rPr>
                <w:rFonts w:ascii="Times New Roman" w:hAnsi="Times New Roman"/>
              </w:rPr>
              <w:t>, особенности русской поэзии конца XIX – начала XX века. Определяют своеобразие литературных течений «серебряного века».</w:t>
            </w:r>
          </w:p>
        </w:tc>
      </w:tr>
      <w:tr w:rsidR="009A0740" w:rsidRPr="009A0740" w:rsidTr="009A0740">
        <w:trPr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23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Символизм как литературное течение начала века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Формирование у учащихся умений построения и реализации новых зна</w:t>
            </w:r>
            <w:r w:rsidRPr="009A0740">
              <w:rPr>
                <w:rFonts w:ascii="Times New Roman" w:hAnsi="Times New Roman"/>
              </w:rPr>
              <w:softHyphen/>
              <w:t>ний (понятий, способов действий).</w:t>
            </w:r>
            <w:r w:rsidRPr="009A0740">
              <w:rPr>
                <w:rFonts w:ascii="Times New Roman" w:hAnsi="Times New Roman"/>
                <w:b/>
                <w:bCs/>
                <w:i/>
                <w:iCs/>
              </w:rPr>
              <w:t xml:space="preserve"> Формирование умения </w:t>
            </w:r>
            <w:r w:rsidRPr="009A0740">
              <w:rPr>
                <w:rFonts w:ascii="Times New Roman" w:hAnsi="Times New Roman"/>
              </w:rPr>
              <w:t xml:space="preserve">анализировать и интерпретировать художественное произведение, используя сведения по истории и теории литературы. Освоение текстов художественных произведений в единстве </w:t>
            </w:r>
            <w:r w:rsidRPr="009A0740">
              <w:rPr>
                <w:rFonts w:ascii="Times New Roman" w:hAnsi="Times New Roman"/>
              </w:rPr>
              <w:lastRenderedPageBreak/>
              <w:t>формы и содержания, основных историко-литературных сведений и теоретико-литературных понятий.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7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 xml:space="preserve">Определяют понятия </w:t>
            </w:r>
            <w:r w:rsidRPr="009A0740">
              <w:rPr>
                <w:rFonts w:ascii="Times New Roman" w:hAnsi="Times New Roman"/>
                <w:i/>
                <w:iCs/>
              </w:rPr>
              <w:t>символизм</w:t>
            </w:r>
            <w:r w:rsidRPr="009A0740">
              <w:rPr>
                <w:rFonts w:ascii="Times New Roman" w:hAnsi="Times New Roman"/>
              </w:rPr>
              <w:t xml:space="preserve">, </w:t>
            </w:r>
            <w:r w:rsidRPr="009A0740">
              <w:rPr>
                <w:rFonts w:ascii="Times New Roman" w:hAnsi="Times New Roman"/>
                <w:i/>
                <w:iCs/>
              </w:rPr>
              <w:t>символ</w:t>
            </w:r>
            <w:r w:rsidRPr="009A0740">
              <w:rPr>
                <w:rFonts w:ascii="Times New Roman" w:hAnsi="Times New Roman"/>
              </w:rPr>
              <w:t>. Характеризуют творчество основоположников русского символизма</w:t>
            </w:r>
            <w:r w:rsidRPr="009A0740">
              <w:rPr>
                <w:rFonts w:ascii="Times New Roman" w:hAnsi="Times New Roman"/>
                <w:b/>
                <w:bCs/>
                <w:i/>
                <w:iCs/>
              </w:rPr>
              <w:t xml:space="preserve">. </w:t>
            </w:r>
            <w:r w:rsidRPr="009A0740">
              <w:rPr>
                <w:rFonts w:ascii="Times New Roman" w:hAnsi="Times New Roman"/>
              </w:rPr>
              <w:t>Сопоставляют  с французским символизмом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  <w:i/>
                <w:iCs/>
              </w:rPr>
              <w:t xml:space="preserve">(П. Верлен, С. </w:t>
            </w:r>
            <w:proofErr w:type="spellStart"/>
            <w:r w:rsidRPr="009A0740">
              <w:rPr>
                <w:rFonts w:ascii="Times New Roman" w:hAnsi="Times New Roman"/>
                <w:i/>
                <w:iCs/>
              </w:rPr>
              <w:t>Малларме</w:t>
            </w:r>
            <w:proofErr w:type="spellEnd"/>
            <w:r w:rsidRPr="009A0740">
              <w:rPr>
                <w:rFonts w:ascii="Times New Roman" w:hAnsi="Times New Roman"/>
                <w:i/>
                <w:iCs/>
              </w:rPr>
              <w:t>, М. Метерлинк)</w:t>
            </w:r>
            <w:r w:rsidRPr="009A0740">
              <w:rPr>
                <w:rFonts w:ascii="Times New Roman" w:hAnsi="Times New Roman"/>
              </w:rPr>
              <w:t xml:space="preserve">, </w:t>
            </w:r>
            <w:r w:rsidRPr="009A0740">
              <w:rPr>
                <w:rFonts w:ascii="Times New Roman" w:hAnsi="Times New Roman"/>
              </w:rPr>
              <w:br/>
              <w:t xml:space="preserve">своеобразие литературного </w:t>
            </w:r>
            <w:r w:rsidRPr="009A0740">
              <w:rPr>
                <w:rFonts w:ascii="Times New Roman" w:hAnsi="Times New Roman"/>
              </w:rPr>
              <w:lastRenderedPageBreak/>
              <w:t>направления</w:t>
            </w:r>
            <w:r w:rsidRPr="009A0740">
              <w:rPr>
                <w:rFonts w:ascii="Times New Roman" w:hAnsi="Times New Roman"/>
                <w:bCs/>
                <w:iCs/>
              </w:rPr>
              <w:t xml:space="preserve">Слушают </w:t>
            </w:r>
            <w:r w:rsidRPr="009A0740">
              <w:rPr>
                <w:rFonts w:ascii="Times New Roman" w:hAnsi="Times New Roman"/>
              </w:rPr>
              <w:t>сообщения учащихся.</w:t>
            </w:r>
          </w:p>
        </w:tc>
      </w:tr>
      <w:tr w:rsidR="009A0740" w:rsidRPr="009A0740" w:rsidTr="009A0740">
        <w:trPr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24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В. Я. Брюсов как теоретик символизма. Очерк жизни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и творчества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  <w:r w:rsidRPr="009A0740">
              <w:rPr>
                <w:rFonts w:ascii="Times New Roman" w:hAnsi="Times New Roman"/>
              </w:rPr>
              <w:t>Формирование у учащихся умений построения и реализации новых зна</w:t>
            </w:r>
            <w:r w:rsidRPr="009A0740">
              <w:rPr>
                <w:rFonts w:ascii="Times New Roman" w:hAnsi="Times New Roman"/>
              </w:rPr>
              <w:softHyphen/>
              <w:t>ний (понятий, способов действий).</w:t>
            </w:r>
            <w:r w:rsidRPr="009A0740">
              <w:rPr>
                <w:rFonts w:ascii="Times New Roman" w:hAnsi="Times New Roman"/>
                <w:b/>
                <w:bCs/>
                <w:i/>
                <w:iCs/>
              </w:rPr>
              <w:t xml:space="preserve"> Формирование умения </w:t>
            </w:r>
            <w:r w:rsidRPr="009A0740">
              <w:rPr>
                <w:rFonts w:ascii="Times New Roman" w:hAnsi="Times New Roman"/>
              </w:rPr>
              <w:t>анализировать и интерпретировать художественное произведение, используя сведения по истории и теории литературы. Грамотное использование русского литературного языка при создании собственных устных и письменных высказываний.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7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Знакомятся с общими эстетическими принципами писателя и их реализацией в творчестве. Выразительно читают изученное произведение, соблюдая нормы литературного произношения. Анализируют лирические тексты. Сопоставляют поэзию Брюсова и французских символистов.</w:t>
            </w:r>
          </w:p>
        </w:tc>
      </w:tr>
      <w:tr w:rsidR="009A0740" w:rsidRPr="009A0740" w:rsidTr="009A0740">
        <w:trPr>
          <w:gridAfter w:val="1"/>
          <w:wAfter w:w="2979" w:type="dxa"/>
          <w:jc w:val="center"/>
        </w:trPr>
        <w:tc>
          <w:tcPr>
            <w:tcW w:w="113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9A0740">
              <w:rPr>
                <w:rFonts w:ascii="Times New Roman" w:hAnsi="Times New Roman"/>
                <w:b/>
              </w:rPr>
              <w:t>Жизнь и творчество А.А.Блока (7часов</w:t>
            </w:r>
            <w:r w:rsidR="009253A0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r w:rsidR="009253A0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r w:rsidRPr="009A0740">
              <w:rPr>
                <w:rFonts w:ascii="Times New Roman" w:hAnsi="Times New Roman"/>
                <w:b/>
              </w:rPr>
              <w:t>)</w:t>
            </w:r>
          </w:p>
        </w:tc>
      </w:tr>
      <w:tr w:rsidR="009A0740" w:rsidRPr="009A0740" w:rsidTr="009A0740">
        <w:trPr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25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36262F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>Личность и художественный мир А. Блока. Блок и символизм. Поэтический путь Блока и «трилогия вочеловечения»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9253A0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9253A0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Формирование у учащихся умений построения и реализации новых зна</w:t>
            </w:r>
            <w:r w:rsidRPr="009A0740">
              <w:rPr>
                <w:rFonts w:ascii="Times New Roman" w:hAnsi="Times New Roman"/>
              </w:rPr>
              <w:softHyphen/>
              <w:t>ний (понятий, способов действий).</w:t>
            </w:r>
            <w:r w:rsidRPr="009A0740">
              <w:rPr>
                <w:rFonts w:ascii="Times New Roman" w:hAnsi="Times New Roman"/>
                <w:b/>
                <w:bCs/>
                <w:i/>
                <w:iCs/>
              </w:rPr>
              <w:t xml:space="preserve"> Формирование умения </w:t>
            </w:r>
            <w:r w:rsidRPr="009A0740">
              <w:rPr>
                <w:rFonts w:ascii="Times New Roman" w:hAnsi="Times New Roman"/>
              </w:rPr>
              <w:t>анализировать и интерпретировать художественное произведение, используя сведения по истории и теории литературы. Освоение текстов художественных произведений в единстве формы и содержания, основных историко-литературных сведений и теоретико-</w:t>
            </w:r>
            <w:r w:rsidRPr="009A0740">
              <w:rPr>
                <w:rFonts w:ascii="Times New Roman" w:hAnsi="Times New Roman"/>
              </w:rPr>
              <w:lastRenderedPageBreak/>
              <w:t>литературных понятий.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7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 xml:space="preserve">Знакомятся с биографией и особенностями творческого пути А. Блока, мотивами и образами ранней поэзии. Устно рассказывают о поэте на основе самостоятельного поиска материалов о нём с использованием справочной литературы и ресурсов Интернета. Беседуют по материалам урока. Выразительно читают стихи А. Блока. Анализируют лирику. Сопоставляют общие эстетические принципы, идейное содержание в </w:t>
            </w:r>
            <w:r w:rsidRPr="009A0740">
              <w:rPr>
                <w:rFonts w:ascii="Times New Roman" w:hAnsi="Times New Roman"/>
              </w:rPr>
              <w:lastRenderedPageBreak/>
              <w:t>творчестве А. Блока и А. Белого.</w:t>
            </w:r>
          </w:p>
        </w:tc>
      </w:tr>
      <w:tr w:rsidR="009A0740" w:rsidRPr="009A0740" w:rsidTr="009A0740">
        <w:trPr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26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36262F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 xml:space="preserve">Биографическая и философская основа стихов первого тома. «Стихи о Прекрасной Даме». Анализ лирики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9253A0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9253A0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  <w:r w:rsidRPr="009A0740">
              <w:rPr>
                <w:rFonts w:ascii="Times New Roman" w:hAnsi="Times New Roman"/>
              </w:rPr>
              <w:t xml:space="preserve">Формирование умения выявлять позицию автора. </w:t>
            </w:r>
            <w:r w:rsidRPr="009A0740">
              <w:rPr>
                <w:rFonts w:ascii="Times New Roman" w:hAnsi="Times New Roman"/>
                <w:b/>
                <w:bCs/>
                <w:i/>
                <w:iCs/>
              </w:rPr>
              <w:t xml:space="preserve">Формирование умения </w:t>
            </w:r>
            <w:r w:rsidRPr="009A0740">
              <w:rPr>
                <w:rFonts w:ascii="Times New Roman" w:hAnsi="Times New Roman"/>
              </w:rPr>
              <w:t>анализировать и интерпретировать художественное произведение, используя сведения по истории и теории литературы. Грамотное использование русского литературного языка при создании собственных устных и письменных высказываний.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7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Выразительно читают изученное произведение, соблюдая нормы литературного произношения; </w:t>
            </w:r>
            <w:r w:rsidRPr="009A0740">
              <w:rPr>
                <w:rFonts w:ascii="Times New Roman" w:hAnsi="Times New Roman"/>
              </w:rPr>
              <w:br/>
              <w:t xml:space="preserve">выражают свое отношение к </w:t>
            </w:r>
            <w:proofErr w:type="gramStart"/>
            <w:r w:rsidRPr="009A0740">
              <w:rPr>
                <w:rFonts w:ascii="Times New Roman" w:hAnsi="Times New Roman"/>
              </w:rPr>
              <w:t>прочитанному</w:t>
            </w:r>
            <w:proofErr w:type="gramEnd"/>
            <w:r w:rsidRPr="009A0740">
              <w:rPr>
                <w:rFonts w:ascii="Times New Roman" w:hAnsi="Times New Roman"/>
              </w:rPr>
              <w:t>.  Ищут в тексте незнакомых слов и определяют их значения с помощью словарей и справочной литературы</w:t>
            </w:r>
            <w:proofErr w:type="gramStart"/>
            <w:r w:rsidRPr="009A0740">
              <w:rPr>
                <w:rFonts w:ascii="Times New Roman" w:hAnsi="Times New Roman"/>
              </w:rPr>
              <w:t>.л</w:t>
            </w:r>
            <w:proofErr w:type="gramEnd"/>
            <w:r w:rsidRPr="009A0740">
              <w:rPr>
                <w:rFonts w:ascii="Times New Roman" w:hAnsi="Times New Roman"/>
              </w:rPr>
              <w:t xml:space="preserve">ирику. Выявляют традиции средневековой поэзии и поэзии Возрождения </w:t>
            </w:r>
            <w:r w:rsidRPr="009A0740">
              <w:rPr>
                <w:rFonts w:ascii="Times New Roman" w:hAnsi="Times New Roman"/>
                <w:i/>
                <w:iCs/>
              </w:rPr>
              <w:t xml:space="preserve">(Петрарка, Данте) </w:t>
            </w:r>
            <w:r w:rsidRPr="009A0740">
              <w:rPr>
                <w:rFonts w:ascii="Times New Roman" w:hAnsi="Times New Roman"/>
              </w:rPr>
              <w:t>в ранней лирике Блок</w:t>
            </w:r>
            <w:proofErr w:type="gramStart"/>
            <w:r w:rsidRPr="009A0740">
              <w:rPr>
                <w:rFonts w:ascii="Times New Roman" w:hAnsi="Times New Roman"/>
              </w:rPr>
              <w:t>а</w:t>
            </w:r>
            <w:r w:rsidRPr="009A0740">
              <w:rPr>
                <w:rFonts w:ascii="Times New Roman" w:hAnsi="Times New Roman"/>
                <w:i/>
                <w:iCs/>
              </w:rPr>
              <w:t>(</w:t>
            </w:r>
            <w:proofErr w:type="gramEnd"/>
            <w:r w:rsidRPr="009A0740">
              <w:rPr>
                <w:rFonts w:ascii="Times New Roman" w:hAnsi="Times New Roman"/>
                <w:i/>
                <w:iCs/>
              </w:rPr>
              <w:t xml:space="preserve">«Вхожу я в темные храмы…», «Предчувствую тебя. </w:t>
            </w:r>
            <w:proofErr w:type="gramStart"/>
            <w:r w:rsidRPr="009A0740">
              <w:rPr>
                <w:rFonts w:ascii="Times New Roman" w:hAnsi="Times New Roman"/>
                <w:i/>
                <w:iCs/>
              </w:rPr>
              <w:t>Года проходят мимо…», «Я все гадаю над тобою…» и др.).</w:t>
            </w:r>
            <w:proofErr w:type="gramEnd"/>
            <w:r w:rsidRPr="009A0740">
              <w:rPr>
                <w:rFonts w:ascii="Times New Roman" w:hAnsi="Times New Roman"/>
              </w:rPr>
              <w:t xml:space="preserve"> Находят и объясняют средства художественной выразительности в лирике поэта.</w:t>
            </w:r>
          </w:p>
          <w:p w:rsidR="009A0740" w:rsidRPr="009A0740" w:rsidRDefault="009A0740" w:rsidP="009A0740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9A0740" w:rsidRPr="009A0740" w:rsidTr="009A0740">
        <w:trPr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27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9A0740">
              <w:rPr>
                <w:rFonts w:ascii="Times New Roman" w:hAnsi="Times New Roman"/>
              </w:rPr>
              <w:t>Лирика второго тома. Мир стихий в поэзии А. Блока.</w:t>
            </w:r>
            <w:r w:rsidRPr="009A0740">
              <w:rPr>
                <w:rFonts w:ascii="Times New Roman" w:hAnsi="Times New Roman"/>
              </w:rPr>
              <w:br/>
            </w:r>
            <w:proofErr w:type="gramStart"/>
            <w:r w:rsidRPr="009A0740">
              <w:rPr>
                <w:rFonts w:ascii="Times New Roman" w:hAnsi="Times New Roman"/>
                <w:b/>
                <w:i/>
                <w:iCs/>
              </w:rPr>
              <w:t>Р</w:t>
            </w:r>
            <w:proofErr w:type="gramEnd"/>
            <w:r w:rsidRPr="009A0740">
              <w:rPr>
                <w:rFonts w:ascii="Times New Roman" w:hAnsi="Times New Roman"/>
                <w:b/>
                <w:i/>
                <w:iCs/>
              </w:rPr>
              <w:t xml:space="preserve">/р. </w:t>
            </w:r>
            <w:r w:rsidRPr="009A0740">
              <w:rPr>
                <w:rFonts w:ascii="Times New Roman" w:hAnsi="Times New Roman"/>
                <w:b/>
              </w:rPr>
              <w:t>Анализ стихотворения «Незнакомка»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  <w:r w:rsidRPr="009A0740">
              <w:rPr>
                <w:rFonts w:ascii="Times New Roman" w:hAnsi="Times New Roman"/>
              </w:rPr>
              <w:t>Формирование умения выявлять позицию автора.</w:t>
            </w:r>
            <w:r w:rsidRPr="009A0740">
              <w:rPr>
                <w:rFonts w:ascii="Times New Roman" w:hAnsi="Times New Roman"/>
                <w:b/>
                <w:bCs/>
                <w:i/>
                <w:iCs/>
              </w:rPr>
              <w:t xml:space="preserve"> Формирование умения </w:t>
            </w:r>
            <w:r w:rsidRPr="009A0740">
              <w:rPr>
                <w:rFonts w:ascii="Times New Roman" w:hAnsi="Times New Roman"/>
              </w:rPr>
              <w:t>анализировать и интерпретировать художественное произведение, используя сведения по истории и теории литературы. Развитие устной и письменной речи учащихся. Грамотное использование русского литературного языка при создании собственных устных и письменных высказываний.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7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Выявляют позицию автора. Выразительно читают изученное произведение, соблюдая нормы литературного произношения. Устно рецензируют выразительное чтение одноклассников. Письменно анализируют стихотворение. Находят и объясняют средства художественной выразительности в лирике поэта.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9A0740" w:rsidRPr="009A0740" w:rsidTr="009A0740">
        <w:trPr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28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Лирика третьего тома. «Страшный мир» в поэзии Блока. «Ночь, улица, фонарь, аптека…»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Формирование умения выявлять позицию автора.</w:t>
            </w:r>
            <w:r w:rsidRPr="009A0740">
              <w:rPr>
                <w:rFonts w:ascii="Times New Roman" w:hAnsi="Times New Roman"/>
                <w:b/>
                <w:bCs/>
                <w:i/>
                <w:iCs/>
              </w:rPr>
              <w:t xml:space="preserve"> Формирование умения </w:t>
            </w:r>
            <w:r w:rsidRPr="009A0740">
              <w:rPr>
                <w:rFonts w:ascii="Times New Roman" w:hAnsi="Times New Roman"/>
              </w:rPr>
              <w:t>анализировать и интерпретировать художественное произведение, используя сведения по истории и теории литературы. Освоение текстов художественных произведений в единстве формы и содержания, основных историко-литературных сведений и теоретико-литературных понятий.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7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Выразительно читают изученное произведение, соблюдая нормы литературного произношения; определять принадлежность художественного произведения. Анализируют лирику. Находят и объясняют средства художественной выразительности в лирике поэта. </w:t>
            </w:r>
          </w:p>
          <w:p w:rsidR="009A0740" w:rsidRPr="009A0740" w:rsidRDefault="009A0740" w:rsidP="009A0740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9A0740" w:rsidRPr="009A0740" w:rsidTr="009A0740">
        <w:trPr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29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Лирический герой поэзии А. Блока. Тема России в лирике </w:t>
            </w:r>
            <w:r w:rsidRPr="009A0740">
              <w:rPr>
                <w:rFonts w:ascii="Times New Roman" w:hAnsi="Times New Roman"/>
                <w:i/>
                <w:iCs/>
              </w:rPr>
              <w:t>(«Русь», «Россия», «На поле Куликовом», «Коршун»)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  <w:r w:rsidRPr="009A0740">
              <w:rPr>
                <w:rFonts w:ascii="Times New Roman" w:hAnsi="Times New Roman"/>
              </w:rPr>
              <w:t>Формирование умения выявлять позицию автора.</w:t>
            </w:r>
            <w:r w:rsidRPr="009A0740">
              <w:rPr>
                <w:rFonts w:ascii="Times New Roman" w:hAnsi="Times New Roman"/>
                <w:b/>
                <w:bCs/>
                <w:i/>
                <w:iCs/>
              </w:rPr>
              <w:t xml:space="preserve"> Формирование умения </w:t>
            </w:r>
            <w:r w:rsidRPr="009A0740">
              <w:rPr>
                <w:rFonts w:ascii="Times New Roman" w:hAnsi="Times New Roman"/>
              </w:rPr>
              <w:t>анализировать и интерпретировать художественное произведение, используя сведения по истории и теории литературы. Грамотное использование русского литературного языка при создании собственных устных и письменных высказываний.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7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Слушают сообщения подготовленных учащихся, письменно работают по материалам урока. Выразительно читают изученное произведение, соблюдая нормы литературного произношения. Анализируют лирику. Находят и объясняют средства художественной выразительности в лирике поэта. Сопоставление реализации темы Родины в творчестве М. Лермонтова, Н. Некрасова, И. Бунина, А. Блока.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9A0740" w:rsidRPr="009A0740" w:rsidTr="009A0740">
        <w:trPr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30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31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Поэма «Двенадцать». Философская проблематика и своеобразие поэтики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Поэма «Двенадцать». Образы-символы в поэме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  <w:r w:rsidRPr="009A0740">
              <w:rPr>
                <w:rFonts w:ascii="Times New Roman" w:hAnsi="Times New Roman"/>
                <w:b/>
                <w:bCs/>
                <w:i/>
                <w:iCs/>
              </w:rPr>
              <w:lastRenderedPageBreak/>
              <w:t xml:space="preserve">Формирование умения </w:t>
            </w:r>
            <w:r w:rsidRPr="009A0740">
              <w:rPr>
                <w:rFonts w:ascii="Times New Roman" w:hAnsi="Times New Roman"/>
              </w:rPr>
              <w:t xml:space="preserve">анализировать и интерпретировать художественное произведение, используя сведения по истории и теории литературы. Грамотное использование русского литературного языка при создании собственных </w:t>
            </w:r>
            <w:r w:rsidRPr="009A0740">
              <w:rPr>
                <w:rFonts w:ascii="Times New Roman" w:hAnsi="Times New Roman"/>
              </w:rPr>
              <w:lastRenderedPageBreak/>
              <w:t>устных и письменных высказываний.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7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 xml:space="preserve">Устный или письменный ответ на вопрос (в том числе с использованием цитирования). Участие в коллективном диалоге. Письменный анализ стихотворения. Находят и объясняют средства художественной выразительности в лирике поэта. Анализируют поэму. Выявляют позицию </w:t>
            </w:r>
            <w:r w:rsidRPr="009A0740">
              <w:rPr>
                <w:rFonts w:ascii="Times New Roman" w:hAnsi="Times New Roman"/>
              </w:rPr>
              <w:lastRenderedPageBreak/>
              <w:t xml:space="preserve">автора. Находят и объясняют образы-символы в поэме. Характеризуют образы.  Находят различные трактовки образа Христа в поэме, библейские мотивы в поэме «Двенадцать». Читают поэму выразительно и комментируют  чтение. Работают со словарём литературоведческих терминов. Читают отрывок из поэмы  наизусть. 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9A0740" w:rsidRPr="009A0740" w:rsidTr="009A0740">
        <w:trPr>
          <w:jc w:val="center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32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  <w:b/>
                <w:iCs/>
              </w:rPr>
              <w:t>Р</w:t>
            </w:r>
            <w:r w:rsidRPr="009A0740">
              <w:rPr>
                <w:rFonts w:ascii="Times New Roman" w:hAnsi="Times New Roman"/>
                <w:b/>
                <w:i/>
                <w:iCs/>
              </w:rPr>
              <w:t>.</w:t>
            </w:r>
            <w:r w:rsidRPr="009A0740">
              <w:rPr>
                <w:rFonts w:ascii="Times New Roman" w:hAnsi="Times New Roman"/>
                <w:b/>
                <w:iCs/>
              </w:rPr>
              <w:t>Р.Систематизация материалов к сочинению</w:t>
            </w:r>
            <w:r w:rsidRPr="009A0740">
              <w:rPr>
                <w:rFonts w:ascii="Times New Roman" w:hAnsi="Times New Roman"/>
                <w:iCs/>
              </w:rPr>
              <w:t xml:space="preserve"> «Лирика Александра Блока как «трилогия вочеловечения»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  <w:r w:rsidRPr="009A0740">
              <w:rPr>
                <w:rFonts w:ascii="Times New Roman" w:hAnsi="Times New Roman"/>
              </w:rPr>
              <w:t xml:space="preserve">Формирование у учащихся </w:t>
            </w:r>
            <w:proofErr w:type="spellStart"/>
            <w:r w:rsidRPr="009A0740">
              <w:rPr>
                <w:rFonts w:ascii="Times New Roman" w:hAnsi="Times New Roman"/>
              </w:rPr>
              <w:t>деятельностных</w:t>
            </w:r>
            <w:proofErr w:type="spellEnd"/>
            <w:r w:rsidRPr="009A0740">
              <w:rPr>
                <w:rFonts w:ascii="Times New Roman" w:hAnsi="Times New Roman"/>
              </w:rPr>
              <w:t xml:space="preserve"> способностей и способно</w:t>
            </w:r>
            <w:r w:rsidRPr="009A0740">
              <w:rPr>
                <w:rFonts w:ascii="Times New Roman" w:hAnsi="Times New Roman"/>
              </w:rPr>
              <w:softHyphen/>
              <w:t>стей к структурированию и систе</w:t>
            </w:r>
            <w:r w:rsidRPr="009A0740">
              <w:rPr>
                <w:rFonts w:ascii="Times New Roman" w:hAnsi="Times New Roman"/>
              </w:rPr>
              <w:softHyphen/>
              <w:t>матизации изучаемого предметного содержания. Формирование умения создавать сочинения разных жанров на литературные темы. Развитие устной и письменной речи учащихся. Грамотное использование русского литературного языка при создании собственных устных и письменных высказываний.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7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Анализируют этапы подготовки к написанию сочинения: выбор эпиграфа, формулировка главной мысли сочинения.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Пишут сочинение.</w:t>
            </w:r>
          </w:p>
        </w:tc>
      </w:tr>
    </w:tbl>
    <w:p w:rsidR="009A0740" w:rsidRPr="009A0740" w:rsidRDefault="009A0740" w:rsidP="009A0740">
      <w:pPr>
        <w:autoSpaceDE w:val="0"/>
        <w:autoSpaceDN w:val="0"/>
        <w:adjustRightInd w:val="0"/>
        <w:spacing w:after="120"/>
        <w:rPr>
          <w:rFonts w:ascii="Times New Roman" w:hAnsi="Times New Roman"/>
          <w:i/>
          <w:iCs/>
        </w:rPr>
      </w:pPr>
      <w:r w:rsidRPr="009A0740">
        <w:rPr>
          <w:rFonts w:ascii="Times New Roman" w:hAnsi="Times New Roman"/>
          <w:b/>
          <w:bCs/>
        </w:rPr>
        <w:t>Футуризм (3 часа)</w:t>
      </w:r>
    </w:p>
    <w:tbl>
      <w:tblPr>
        <w:tblW w:w="14398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23"/>
        <w:gridCol w:w="3226"/>
        <w:gridCol w:w="860"/>
        <w:gridCol w:w="4868"/>
        <w:gridCol w:w="4821"/>
      </w:tblGrid>
      <w:tr w:rsidR="009A0740" w:rsidRPr="009A0740" w:rsidTr="009A0740">
        <w:trPr>
          <w:trHeight w:val="2142"/>
          <w:jc w:val="center"/>
        </w:trPr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33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 Эстетические и формальные эксперименты футуристов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</w:p>
        </w:tc>
        <w:tc>
          <w:tcPr>
            <w:tcW w:w="4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 Формирование у учащихся умений построения и реализации новых зна</w:t>
            </w:r>
            <w:r w:rsidRPr="009A0740">
              <w:rPr>
                <w:rFonts w:ascii="Times New Roman" w:hAnsi="Times New Roman"/>
              </w:rPr>
              <w:softHyphen/>
              <w:t xml:space="preserve">ний (понятий, способов действий). 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Воспитание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культуры. Освоение текстов художественных произведений в единстве формы и содержания, основных историко-литературных сведений и теоретико-литературных понятий.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Работают по материалам учебника. Составляют тезисный план. Сопоставляют русский и итальянский футуризм, анализируют этику футуристов в декларациях «Пощечина общественному вкусу», «Садок судей» Беседуют по материалам лекции. Работают со словарём литературоведческих терминов. </w:t>
            </w:r>
          </w:p>
        </w:tc>
      </w:tr>
      <w:tr w:rsidR="009A0740" w:rsidRPr="009A0740" w:rsidTr="009A0740">
        <w:trPr>
          <w:trHeight w:val="2409"/>
          <w:jc w:val="center"/>
        </w:trPr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34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И. Северянин. Жизнь и творчество. «Увертюра», «Стансы»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</w:p>
        </w:tc>
        <w:tc>
          <w:tcPr>
            <w:tcW w:w="4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</w:rPr>
            </w:pPr>
            <w:r w:rsidRPr="009A0740">
              <w:rPr>
                <w:rFonts w:ascii="Times New Roman" w:hAnsi="Times New Roman"/>
              </w:rPr>
              <w:t>Формирование умения аргументированно формулировать свое отношение к прочитанному произведению.</w:t>
            </w:r>
          </w:p>
        </w:tc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Знакомятся с личностью, мировоззрением и особенностями творческого пути И. Северянина. Выразительно читают изученное произведение, соблюдая нормы литературного произношения.  </w:t>
            </w:r>
            <w:r w:rsidRPr="009A0740">
              <w:rPr>
                <w:rFonts w:ascii="Times New Roman" w:hAnsi="Times New Roman"/>
              </w:rPr>
              <w:br/>
              <w:t xml:space="preserve">Анализируют лирику, составляют антологии стихотворений. Отмечают особенности стихотворчества И. Северянина </w:t>
            </w:r>
            <w:r w:rsidRPr="009A0740">
              <w:rPr>
                <w:rFonts w:ascii="Times New Roman" w:hAnsi="Times New Roman"/>
                <w:i/>
                <w:iCs/>
              </w:rPr>
              <w:t>(кинематографическое видение динамики жизни, каламбурные афоризмы, новые ритмы, жанры, формы).</w:t>
            </w:r>
            <w:r w:rsidRPr="009A0740">
              <w:rPr>
                <w:rFonts w:ascii="Times New Roman" w:hAnsi="Times New Roman"/>
              </w:rPr>
              <w:t xml:space="preserve"> Участвуют в диалоге по прочитанным произведениям.</w:t>
            </w:r>
          </w:p>
        </w:tc>
      </w:tr>
      <w:tr w:rsidR="009A0740" w:rsidRPr="009A0740" w:rsidTr="009A0740">
        <w:trPr>
          <w:trHeight w:val="1606"/>
          <w:jc w:val="center"/>
        </w:trPr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35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В. Хлебников. Жизненный и творческий путь поэта.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</w:p>
        </w:tc>
        <w:tc>
          <w:tcPr>
            <w:tcW w:w="4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  <w:r w:rsidRPr="009A0740">
              <w:rPr>
                <w:rFonts w:ascii="Times New Roman" w:hAnsi="Times New Roman"/>
              </w:rPr>
              <w:t xml:space="preserve">Формирование умения аргументированно формулировать свое отношение к прочитанному произведению. Грамотное использование русского литературного языка при создании собственных устных и письменных </w:t>
            </w:r>
            <w:r w:rsidRPr="009A0740">
              <w:rPr>
                <w:rFonts w:ascii="Times New Roman" w:hAnsi="Times New Roman"/>
              </w:rPr>
              <w:lastRenderedPageBreak/>
              <w:t>высказываний.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</w:rPr>
            </w:pPr>
            <w:r w:rsidRPr="009A0740">
              <w:rPr>
                <w:rFonts w:ascii="Times New Roman" w:hAnsi="Times New Roman"/>
              </w:rPr>
              <w:lastRenderedPageBreak/>
              <w:t xml:space="preserve">Знакомятся с биографией и особенностями творческого пути В. Хлебникова. Работают со словарём литературоведческих терминов. Объясняют понятие </w:t>
            </w:r>
            <w:proofErr w:type="spellStart"/>
            <w:r w:rsidRPr="009A0740">
              <w:rPr>
                <w:rFonts w:ascii="Times New Roman" w:hAnsi="Times New Roman"/>
                <w:i/>
                <w:iCs/>
              </w:rPr>
              <w:t>самовитое</w:t>
            </w:r>
            <w:proofErr w:type="spellEnd"/>
            <w:r w:rsidRPr="009A0740">
              <w:rPr>
                <w:rFonts w:ascii="Times New Roman" w:hAnsi="Times New Roman"/>
                <w:i/>
                <w:iCs/>
              </w:rPr>
              <w:t xml:space="preserve"> слово</w:t>
            </w:r>
            <w:r w:rsidRPr="009A0740">
              <w:rPr>
                <w:rFonts w:ascii="Times New Roman" w:hAnsi="Times New Roman"/>
              </w:rPr>
              <w:t>. Анализируют лирик</w:t>
            </w:r>
            <w:proofErr w:type="gramStart"/>
            <w:r w:rsidRPr="009A0740">
              <w:rPr>
                <w:rFonts w:ascii="Times New Roman" w:hAnsi="Times New Roman"/>
              </w:rPr>
              <w:t>у(</w:t>
            </w:r>
            <w:proofErr w:type="gramEnd"/>
            <w:r w:rsidRPr="009A0740">
              <w:rPr>
                <w:rFonts w:ascii="Times New Roman" w:hAnsi="Times New Roman"/>
              </w:rPr>
              <w:t xml:space="preserve">«Зверинец», «Заклятие смехом», «Когда умирают кони…»). </w:t>
            </w:r>
            <w:r w:rsidRPr="009A0740">
              <w:rPr>
                <w:rFonts w:ascii="Times New Roman" w:hAnsi="Times New Roman"/>
              </w:rPr>
              <w:lastRenderedPageBreak/>
              <w:t>Выразительно читают изученное произведение, соблюдая нормы литературного произношения.</w:t>
            </w:r>
          </w:p>
        </w:tc>
      </w:tr>
    </w:tbl>
    <w:p w:rsidR="009A0740" w:rsidRPr="009A0740" w:rsidRDefault="009A0740" w:rsidP="009A0740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i/>
          <w:iCs/>
        </w:rPr>
      </w:pPr>
      <w:r w:rsidRPr="009A0740">
        <w:rPr>
          <w:rFonts w:ascii="Times New Roman" w:hAnsi="Times New Roman"/>
          <w:b/>
          <w:bCs/>
        </w:rPr>
        <w:lastRenderedPageBreak/>
        <w:t>Жизнь и творчество В. В. Маяковского (3 часа)</w:t>
      </w:r>
    </w:p>
    <w:tbl>
      <w:tblPr>
        <w:tblW w:w="1443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39"/>
        <w:gridCol w:w="3260"/>
        <w:gridCol w:w="851"/>
        <w:gridCol w:w="4819"/>
        <w:gridCol w:w="4861"/>
      </w:tblGrid>
      <w:tr w:rsidR="009A0740" w:rsidRPr="009A0740" w:rsidTr="009A0740">
        <w:trPr>
          <w:jc w:val="center"/>
        </w:trPr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36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36262F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>В. В. Маяковский. Новаторский характер и лирический пафос творчества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  <w:r w:rsidRPr="009A0740">
              <w:rPr>
                <w:rFonts w:ascii="Times New Roman" w:hAnsi="Times New Roman"/>
              </w:rPr>
              <w:t>Формирование у учащихся умений построения и реализации новых зна</w:t>
            </w:r>
            <w:r w:rsidRPr="009A0740">
              <w:rPr>
                <w:rFonts w:ascii="Times New Roman" w:hAnsi="Times New Roman"/>
              </w:rPr>
              <w:softHyphen/>
              <w:t>ний (понятий, способов действий). Формирование умения аргументированно формулировать свое отношение к прочитанному произведению. Грамотное использование русского литературного языка при создании собственных устных и письменных высказываний.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Знакомятся с основными фактами жизненного и творческого пути поэта</w:t>
            </w:r>
            <w:proofErr w:type="gramStart"/>
            <w:r w:rsidRPr="009A0740">
              <w:rPr>
                <w:rFonts w:ascii="Times New Roman" w:hAnsi="Times New Roman"/>
              </w:rPr>
              <w:t>.м</w:t>
            </w:r>
            <w:proofErr w:type="gramEnd"/>
            <w:r w:rsidRPr="009A0740">
              <w:rPr>
                <w:rFonts w:ascii="Times New Roman" w:hAnsi="Times New Roman"/>
              </w:rPr>
              <w:t xml:space="preserve">ировоззрением и эстетическими принципами В. Маяковского. Устно рассказывают о поэте на основе самостоятельного поиска материалов о нём с использованием справочной литературы и ресурсов Интернета. Анализируют позитивную  программу футуристов, реализацию ее принципов </w:t>
            </w:r>
            <w:r w:rsidRPr="009A0740">
              <w:rPr>
                <w:rFonts w:ascii="Times New Roman" w:hAnsi="Times New Roman"/>
                <w:i/>
                <w:iCs/>
              </w:rPr>
              <w:t>(использование экспрессивной лексики, неологизмов, внесение новых смыслов в язык путем нарушения грамматических норм)</w:t>
            </w:r>
            <w:r w:rsidRPr="009A0740">
              <w:rPr>
                <w:rFonts w:ascii="Times New Roman" w:hAnsi="Times New Roman"/>
              </w:rPr>
              <w:t xml:space="preserve"> в творчестве Маяковского.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Выразительно читают стихи «</w:t>
            </w:r>
            <w:proofErr w:type="spellStart"/>
            <w:r w:rsidRPr="009A0740">
              <w:rPr>
                <w:rFonts w:ascii="Times New Roman" w:hAnsi="Times New Roman"/>
              </w:rPr>
              <w:t>Адище</w:t>
            </w:r>
            <w:proofErr w:type="spellEnd"/>
            <w:r w:rsidRPr="009A0740">
              <w:rPr>
                <w:rFonts w:ascii="Times New Roman" w:hAnsi="Times New Roman"/>
              </w:rPr>
              <w:br/>
              <w:t>города», «Нате!», «Вам!», «Скрипка и немножко нервно» и комментируют чтение</w:t>
            </w:r>
            <w:proofErr w:type="gramStart"/>
            <w:r w:rsidRPr="009A0740">
              <w:rPr>
                <w:rFonts w:ascii="Times New Roman" w:hAnsi="Times New Roman"/>
              </w:rPr>
              <w:t xml:space="preserve"> .</w:t>
            </w:r>
            <w:proofErr w:type="gramEnd"/>
            <w:r w:rsidRPr="009A0740">
              <w:rPr>
                <w:rFonts w:ascii="Times New Roman" w:hAnsi="Times New Roman"/>
              </w:rPr>
              <w:br/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9A0740" w:rsidRPr="009A0740" w:rsidTr="009A0740">
        <w:trPr>
          <w:jc w:val="center"/>
        </w:trPr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37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В. В. Маяковский. «Послушайте!», «Флейта-позвоночник», «Хорошее отношение к лошадям»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  <w:r w:rsidRPr="009A0740">
              <w:rPr>
                <w:rFonts w:ascii="Times New Roman" w:hAnsi="Times New Roman"/>
              </w:rPr>
              <w:t>Формирование умения аргументированно формулировать свое отношение к прочитанному произведению. Грамотное использование русского литературного языка при создании собственных устных и письменных высказываний.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br/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Анализируют лирику. Определяют характер лирического героя. Сопоставляют лирического героя поэзии В. Маяковского и А. Блока.</w:t>
            </w:r>
            <w:r w:rsidRPr="009A0740">
              <w:rPr>
                <w:rFonts w:ascii="Times New Roman" w:hAnsi="Times New Roman"/>
              </w:rPr>
              <w:br/>
              <w:t>Находят и объясняют средства художественной</w:t>
            </w:r>
            <w:proofErr w:type="gramStart"/>
            <w:r w:rsidRPr="009A0740">
              <w:rPr>
                <w:rFonts w:ascii="Times New Roman" w:hAnsi="Times New Roman"/>
              </w:rPr>
              <w:t>.в</w:t>
            </w:r>
            <w:proofErr w:type="gramEnd"/>
            <w:r w:rsidRPr="009A0740">
              <w:rPr>
                <w:rFonts w:ascii="Times New Roman" w:hAnsi="Times New Roman"/>
              </w:rPr>
              <w:t xml:space="preserve">ыразительности в лирике В. Маяковского. Выразительно читают изученное </w:t>
            </w:r>
            <w:r w:rsidRPr="009A0740">
              <w:rPr>
                <w:rFonts w:ascii="Times New Roman" w:hAnsi="Times New Roman"/>
              </w:rPr>
              <w:lastRenderedPageBreak/>
              <w:t>произведение. Участвуют в диалоге.</w:t>
            </w:r>
          </w:p>
        </w:tc>
      </w:tr>
      <w:tr w:rsidR="009A0740" w:rsidRPr="009A0740" w:rsidTr="009A0740">
        <w:trPr>
          <w:jc w:val="center"/>
        </w:trPr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38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В. В. Маяковский. «Облако в штанах»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  <w:r w:rsidRPr="009A0740">
              <w:rPr>
                <w:rFonts w:ascii="Times New Roman" w:hAnsi="Times New Roman"/>
              </w:rPr>
              <w:t>Формирование умения аргументированно формулировать свое отношение к прочитанному произведению. Грамотное использование русского литературного языка при создании собственных устных и письменных высказываний.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br/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Знакомятся с содержанием, идейным замыслом поэмы.  Беседуют по материалам урока, комментируют чтение. Определяют характер лирического героя и средства художественной выразительности. Отмечают своеобразие трактовки библейских образов и заповедей в поэме, творческую и социальную  революционность.</w:t>
            </w:r>
          </w:p>
        </w:tc>
      </w:tr>
    </w:tbl>
    <w:p w:rsidR="009A0740" w:rsidRPr="009A0740" w:rsidRDefault="009A0740" w:rsidP="009A0740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i/>
          <w:iCs/>
        </w:rPr>
      </w:pPr>
      <w:r w:rsidRPr="009A0740">
        <w:rPr>
          <w:rFonts w:ascii="Times New Roman" w:hAnsi="Times New Roman"/>
          <w:b/>
          <w:bCs/>
        </w:rPr>
        <w:t>Эволюция творчества С. Есенина (3 часа)</w:t>
      </w:r>
    </w:p>
    <w:tbl>
      <w:tblPr>
        <w:tblW w:w="14429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39"/>
        <w:gridCol w:w="3260"/>
        <w:gridCol w:w="851"/>
        <w:gridCol w:w="4819"/>
        <w:gridCol w:w="4860"/>
      </w:tblGrid>
      <w:tr w:rsidR="009A0740" w:rsidRPr="009A0740" w:rsidTr="009A0740">
        <w:trPr>
          <w:trHeight w:val="3213"/>
          <w:jc w:val="center"/>
        </w:trPr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39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40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36262F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>С. Есенин.  Трагические мотивы в творчестве и судьбе поэта</w:t>
            </w:r>
          </w:p>
          <w:p w:rsidR="009A0740" w:rsidRPr="00553585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</w:p>
          <w:p w:rsidR="009A0740" w:rsidRPr="00553585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</w:p>
          <w:p w:rsidR="009A0740" w:rsidRPr="00553585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</w:p>
          <w:p w:rsidR="009A0740" w:rsidRPr="00553585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</w:p>
          <w:p w:rsidR="009A0740" w:rsidRPr="00553585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</w:p>
          <w:p w:rsidR="009A0740" w:rsidRPr="00553585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</w:p>
          <w:p w:rsidR="009A0740" w:rsidRPr="0036262F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>Эволюция творчества С. Есенина, тематика и проблематика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 Формирование у учащихся умений построения и реализации новых зна</w:t>
            </w:r>
            <w:r w:rsidRPr="009A0740">
              <w:rPr>
                <w:rFonts w:ascii="Times New Roman" w:hAnsi="Times New Roman"/>
              </w:rPr>
              <w:softHyphen/>
              <w:t>ний (понятий, способов действий). Формирование умения аргументированно формулировать свое отношение к прочитанному произведению. Освоение текстов художественных произведений в единстве формы и содержания, основных историко-литературных сведений и теоретико-литературных понятий.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Знакомятся с основные факты творческого пути поэта. Устно рассказывают о поэте на основе самостоятельного поиска материалов о нём с использованием справочной литературы и ресурсов Интернета.  Прослеживают эволюцию творчества С. Есенина, тематику и проблематику («Гой ты, Русь моя родная...», «Песнь о собаке», «До свиданья, друг мой, до свиданья…»</w:t>
            </w:r>
            <w:proofErr w:type="gramStart"/>
            <w:r w:rsidRPr="009A0740">
              <w:rPr>
                <w:rFonts w:ascii="Times New Roman" w:hAnsi="Times New Roman"/>
              </w:rPr>
              <w:t>,«</w:t>
            </w:r>
            <w:proofErr w:type="gramEnd"/>
            <w:r w:rsidRPr="009A0740">
              <w:rPr>
                <w:rFonts w:ascii="Times New Roman" w:hAnsi="Times New Roman"/>
              </w:rPr>
              <w:t>Письмо к женщине» и др.) Анализируют лирику. Определяют характер лирического героя и средства художественной выразительности.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9A0740" w:rsidRPr="009A0740" w:rsidTr="009A0740">
        <w:trPr>
          <w:trHeight w:val="2677"/>
          <w:jc w:val="center"/>
        </w:trPr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41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С. Есенин. Проблематика </w:t>
            </w:r>
            <w:r w:rsidRPr="009A0740">
              <w:rPr>
                <w:rFonts w:ascii="Times New Roman" w:hAnsi="Times New Roman"/>
              </w:rPr>
              <w:br/>
              <w:t xml:space="preserve">и поэтика поэмы «Анна </w:t>
            </w:r>
            <w:proofErr w:type="spellStart"/>
            <w:r w:rsidRPr="009A0740">
              <w:rPr>
                <w:rFonts w:ascii="Times New Roman" w:hAnsi="Times New Roman"/>
              </w:rPr>
              <w:t>Снегина</w:t>
            </w:r>
            <w:proofErr w:type="spellEnd"/>
            <w:r w:rsidRPr="009A0740">
              <w:rPr>
                <w:rFonts w:ascii="Times New Roman" w:hAnsi="Times New Roman"/>
              </w:rPr>
              <w:t>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  <w:r w:rsidRPr="009A0740">
              <w:rPr>
                <w:rFonts w:ascii="Times New Roman" w:hAnsi="Times New Roman"/>
              </w:rPr>
              <w:t>Формирование умения анализировать и интерпретировать художественное произведение, используя сведения по истории и теории литературы. Развитие устной и письменной речи учащихся. Грамотное использование русского литературного языка при создании собственных устных и письменных высказываний.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Знакомятся с содержанием, идейным замыслом поэмы. Определяют характер лирического героя и средства художественной выразительности </w:t>
            </w:r>
            <w:r w:rsidRPr="009A0740">
              <w:rPr>
                <w:rFonts w:ascii="Times New Roman" w:hAnsi="Times New Roman"/>
                <w:i/>
                <w:iCs/>
              </w:rPr>
              <w:t xml:space="preserve">(лиричность, </w:t>
            </w:r>
            <w:proofErr w:type="spellStart"/>
            <w:r w:rsidRPr="009A0740">
              <w:rPr>
                <w:rFonts w:ascii="Times New Roman" w:hAnsi="Times New Roman"/>
                <w:i/>
                <w:iCs/>
              </w:rPr>
              <w:t>исповедальность</w:t>
            </w:r>
            <w:proofErr w:type="spellEnd"/>
            <w:r w:rsidRPr="009A0740">
              <w:rPr>
                <w:rFonts w:ascii="Times New Roman" w:hAnsi="Times New Roman"/>
                <w:i/>
                <w:iCs/>
              </w:rPr>
              <w:t xml:space="preserve">, очеловечивание природы). </w:t>
            </w:r>
            <w:r w:rsidRPr="009A0740">
              <w:rPr>
                <w:rFonts w:ascii="Times New Roman" w:hAnsi="Times New Roman"/>
                <w:iCs/>
              </w:rPr>
              <w:t>Пишут</w:t>
            </w:r>
            <w:r w:rsidRPr="009A0740">
              <w:rPr>
                <w:rFonts w:ascii="Times New Roman" w:hAnsi="Times New Roman"/>
              </w:rPr>
              <w:t xml:space="preserve"> рецензию на поэму «Анна </w:t>
            </w:r>
            <w:proofErr w:type="spellStart"/>
            <w:r w:rsidRPr="009A0740">
              <w:rPr>
                <w:rFonts w:ascii="Times New Roman" w:hAnsi="Times New Roman"/>
              </w:rPr>
              <w:t>Снегина</w:t>
            </w:r>
            <w:proofErr w:type="spellEnd"/>
            <w:r w:rsidRPr="009A0740">
              <w:rPr>
                <w:rFonts w:ascii="Times New Roman" w:hAnsi="Times New Roman"/>
              </w:rPr>
              <w:t>».</w:t>
            </w:r>
            <w:r w:rsidRPr="009A0740">
              <w:rPr>
                <w:rFonts w:ascii="Times New Roman" w:hAnsi="Times New Roman"/>
              </w:rPr>
              <w:br/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</w:tbl>
    <w:p w:rsidR="009A0740" w:rsidRPr="009A0740" w:rsidRDefault="009A0740" w:rsidP="009A0740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</w:rPr>
      </w:pPr>
    </w:p>
    <w:p w:rsidR="009A0740" w:rsidRPr="009A0740" w:rsidRDefault="009A0740" w:rsidP="009A0740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i/>
          <w:iCs/>
        </w:rPr>
      </w:pPr>
      <w:r w:rsidRPr="009A0740">
        <w:rPr>
          <w:rFonts w:ascii="Times New Roman" w:hAnsi="Times New Roman"/>
          <w:b/>
          <w:bCs/>
        </w:rPr>
        <w:lastRenderedPageBreak/>
        <w:t>Акмеизм как национальная форма неоромантизма (1 час)</w:t>
      </w:r>
    </w:p>
    <w:tbl>
      <w:tblPr>
        <w:tblW w:w="14526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87"/>
        <w:gridCol w:w="3260"/>
        <w:gridCol w:w="851"/>
        <w:gridCol w:w="4819"/>
        <w:gridCol w:w="4909"/>
      </w:tblGrid>
      <w:tr w:rsidR="009A0740" w:rsidRPr="009A0740" w:rsidTr="009A0740">
        <w:trPr>
          <w:trHeight w:val="2375"/>
          <w:jc w:val="center"/>
        </w:trPr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42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36262F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 xml:space="preserve">Акмеизм. Лирика Н. Гумилева.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Формирование умения анализировать и интерпретировать художественное произведение, используя сведения по истории и теории литературы. Воспитание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Дают объяснение понятию </w:t>
            </w:r>
            <w:r w:rsidRPr="009A0740">
              <w:rPr>
                <w:rFonts w:ascii="Times New Roman" w:hAnsi="Times New Roman"/>
                <w:i/>
                <w:iCs/>
              </w:rPr>
              <w:t>акмеизм</w:t>
            </w:r>
            <w:r w:rsidRPr="009A0740">
              <w:rPr>
                <w:rFonts w:ascii="Times New Roman" w:hAnsi="Times New Roman"/>
              </w:rPr>
              <w:t>. Знакомятся с эстетическими принципами направления творчества Н. Гумилева, прослеживают  их реализацию в лирике  («Капитаны», «Заблудившийся трамвай»).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Анализируют лирику. Слушают сообщения подготовленных учащихся. Сопоставляют звукописи и </w:t>
            </w:r>
            <w:proofErr w:type="spellStart"/>
            <w:r w:rsidRPr="009A0740">
              <w:rPr>
                <w:rFonts w:ascii="Times New Roman" w:hAnsi="Times New Roman"/>
              </w:rPr>
              <w:t>цветописи</w:t>
            </w:r>
            <w:proofErr w:type="spellEnd"/>
            <w:r w:rsidRPr="009A0740">
              <w:rPr>
                <w:rFonts w:ascii="Times New Roman" w:hAnsi="Times New Roman"/>
              </w:rPr>
              <w:t xml:space="preserve"> стихотворений Н. Гумилева и А. Рембо.</w:t>
            </w:r>
          </w:p>
        </w:tc>
      </w:tr>
    </w:tbl>
    <w:p w:rsidR="009A0740" w:rsidRPr="009A0740" w:rsidRDefault="009A0740" w:rsidP="009A0740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i/>
          <w:iCs/>
        </w:rPr>
      </w:pPr>
      <w:r w:rsidRPr="009A0740">
        <w:rPr>
          <w:rFonts w:ascii="Times New Roman" w:hAnsi="Times New Roman"/>
          <w:b/>
          <w:bCs/>
        </w:rPr>
        <w:t>Биография и особенности творческого пути А. Ахматовой (3 часов)</w:t>
      </w:r>
      <w:r w:rsidRPr="009A0740">
        <w:rPr>
          <w:rFonts w:ascii="Times New Roman" w:hAnsi="Times New Roman"/>
          <w:i/>
          <w:iCs/>
        </w:rPr>
        <w:t>.</w:t>
      </w:r>
    </w:p>
    <w:tbl>
      <w:tblPr>
        <w:tblW w:w="14536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92"/>
        <w:gridCol w:w="3260"/>
        <w:gridCol w:w="851"/>
        <w:gridCol w:w="4819"/>
        <w:gridCol w:w="4914"/>
      </w:tblGrid>
      <w:tr w:rsidR="009A0740" w:rsidRPr="009A0740" w:rsidTr="009A0740">
        <w:trPr>
          <w:jc w:val="center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43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36262F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>А. Ахматова. Биография и  творческий путь. Основные мотивы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680263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680263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Формирование у учащихся умений построения и реализации новых зна</w:t>
            </w:r>
            <w:r w:rsidRPr="009A0740">
              <w:rPr>
                <w:rFonts w:ascii="Times New Roman" w:hAnsi="Times New Roman"/>
              </w:rPr>
              <w:softHyphen/>
              <w:t>ний (понятий, способов действий). Формировать умение определять принадлежность художественного произведения к одному из литературных родов и жанров. Освоение текстов художественных произведений в единстве формы и содержания, основных историко-литературных сведений и теоретико-литературных понятий.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Знакомятся с личностью, мировоззрением и эстетическими принципами А. Ахматовой, основными фактами жизни и творчеством поэта. Устно рассказывают о поэте на основе самостоятельного поиска материалов о нём с использованием справочной литературы и ресурсов Интернета.  Дают объяснение  понятию </w:t>
            </w:r>
            <w:r w:rsidRPr="009A0740">
              <w:rPr>
                <w:rFonts w:ascii="Times New Roman" w:hAnsi="Times New Roman"/>
                <w:i/>
                <w:iCs/>
              </w:rPr>
              <w:t>лирическая новелла.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</w:rPr>
            </w:pPr>
            <w:r w:rsidRPr="009A0740">
              <w:rPr>
                <w:rFonts w:ascii="Times New Roman" w:hAnsi="Times New Roman"/>
              </w:rPr>
              <w:t xml:space="preserve">Анализируют лирику </w:t>
            </w:r>
            <w:r w:rsidRPr="009A0740">
              <w:rPr>
                <w:rFonts w:ascii="Times New Roman" w:hAnsi="Times New Roman"/>
                <w:i/>
                <w:iCs/>
              </w:rPr>
              <w:t>(«Сероглазый король», «Сжала руки под темной вуалью», «Широк и желт вечерний свет»).</w:t>
            </w:r>
            <w:r w:rsidRPr="009A0740">
              <w:rPr>
                <w:rFonts w:ascii="Times New Roman" w:hAnsi="Times New Roman"/>
              </w:rPr>
              <w:t xml:space="preserve"> Сопоставляют стихотворение «Песня последней встречи» и 9-ю главу романа Тургенева «Рудин» </w:t>
            </w:r>
            <w:r w:rsidRPr="009A0740">
              <w:rPr>
                <w:rFonts w:ascii="Times New Roman" w:hAnsi="Times New Roman"/>
                <w:i/>
                <w:iCs/>
              </w:rPr>
              <w:t xml:space="preserve">(последняя встреча Натальи </w:t>
            </w:r>
            <w:proofErr w:type="spellStart"/>
            <w:r w:rsidRPr="009A0740">
              <w:rPr>
                <w:rFonts w:ascii="Times New Roman" w:hAnsi="Times New Roman"/>
                <w:i/>
                <w:iCs/>
              </w:rPr>
              <w:t>Ласунской</w:t>
            </w:r>
            <w:proofErr w:type="spellEnd"/>
            <w:r w:rsidRPr="009A0740">
              <w:rPr>
                <w:rFonts w:ascii="Times New Roman" w:hAnsi="Times New Roman"/>
                <w:i/>
                <w:iCs/>
              </w:rPr>
              <w:t xml:space="preserve"> и Рудина)</w:t>
            </w:r>
            <w:r w:rsidRPr="009A0740">
              <w:rPr>
                <w:rFonts w:ascii="Times New Roman" w:hAnsi="Times New Roman"/>
              </w:rPr>
              <w:t xml:space="preserve">. Находят </w:t>
            </w:r>
            <w:proofErr w:type="spellStart"/>
            <w:r w:rsidRPr="009A0740">
              <w:rPr>
                <w:rFonts w:ascii="Times New Roman" w:hAnsi="Times New Roman"/>
              </w:rPr>
              <w:t>редства</w:t>
            </w:r>
            <w:proofErr w:type="spellEnd"/>
            <w:r w:rsidRPr="009A0740">
              <w:rPr>
                <w:rFonts w:ascii="Times New Roman" w:hAnsi="Times New Roman"/>
              </w:rPr>
              <w:t xml:space="preserve"> художественной выразительности прозы и поэзии.</w:t>
            </w:r>
          </w:p>
        </w:tc>
      </w:tr>
      <w:tr w:rsidR="009A0740" w:rsidRPr="009A0740" w:rsidTr="009A0740">
        <w:trPr>
          <w:jc w:val="center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44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Тема Родины в лирике Ахматовой. Гражданские мотивы творчества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  <w:r w:rsidRPr="009A0740">
              <w:rPr>
                <w:rFonts w:ascii="Times New Roman" w:hAnsi="Times New Roman"/>
              </w:rPr>
              <w:t>Формирование умения анализировать и интерпретировать художественное произведение, используя сведения по истории и теории литературы; сопоставлять литературные произведения; характеризовать особенности сюжета, композиции, роль изобразительно-выразительных средств. Развитие устной и письменной речи учащихся.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Выразительно  читают стихи, выражают личное отношение к </w:t>
            </w:r>
            <w:proofErr w:type="gramStart"/>
            <w:r w:rsidRPr="009A0740">
              <w:rPr>
                <w:rFonts w:ascii="Times New Roman" w:hAnsi="Times New Roman"/>
              </w:rPr>
              <w:t>прочитанному</w:t>
            </w:r>
            <w:proofErr w:type="gramEnd"/>
            <w:r w:rsidRPr="009A0740">
              <w:rPr>
                <w:rFonts w:ascii="Times New Roman" w:hAnsi="Times New Roman"/>
              </w:rPr>
              <w:t xml:space="preserve">. </w:t>
            </w:r>
            <w:proofErr w:type="gramStart"/>
            <w:r w:rsidRPr="009A0740">
              <w:rPr>
                <w:rFonts w:ascii="Times New Roman" w:hAnsi="Times New Roman"/>
              </w:rPr>
              <w:t>Проводят сопоставительный анализ стихотворений («Ты знаешь, я томлюсь в неволе» А. Ахматовой и «Несжатая полоса» Н. Некрасова.</w:t>
            </w:r>
            <w:proofErr w:type="gramEnd"/>
          </w:p>
        </w:tc>
      </w:tr>
      <w:tr w:rsidR="009A0740" w:rsidRPr="009A0740" w:rsidTr="009A0740">
        <w:trPr>
          <w:jc w:val="center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45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Идейно-художественное своеобразие поэмы  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А. Ахматовой «Реквием»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Формирование умения анализировать и интерпретировать художественное произведение, используя сведения по истории и теории литературы; сопоставлять литературные произведения; характеризовать особенности сюжета, композиции, роль изобразительно-выразительных средств. 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Анализируют поэму (идейно-художественное своеобразие поэмы, её нравственное </w:t>
            </w:r>
            <w:r w:rsidRPr="009A0740">
              <w:rPr>
                <w:rFonts w:ascii="Times New Roman" w:hAnsi="Times New Roman"/>
              </w:rPr>
              <w:br/>
              <w:t xml:space="preserve">содержание). Находят и объясняют  средство художественной выразительности поэмы </w:t>
            </w:r>
            <w:proofErr w:type="spellStart"/>
            <w:r w:rsidRPr="009A0740">
              <w:rPr>
                <w:rFonts w:ascii="Times New Roman" w:hAnsi="Times New Roman"/>
                <w:i/>
              </w:rPr>
              <w:t>полиметричность</w:t>
            </w:r>
            <w:proofErr w:type="spellEnd"/>
            <w:r w:rsidRPr="009A0740">
              <w:rPr>
                <w:rFonts w:ascii="Times New Roman" w:hAnsi="Times New Roman"/>
              </w:rPr>
              <w:t>. Находят в тексте евангельские мотивы</w:t>
            </w:r>
            <w:r w:rsidRPr="009A0740">
              <w:rPr>
                <w:rFonts w:ascii="Times New Roman" w:hAnsi="Times New Roman"/>
                <w:b/>
                <w:bCs/>
                <w:i/>
                <w:iCs/>
              </w:rPr>
              <w:t xml:space="preserve">. </w:t>
            </w:r>
            <w:r w:rsidRPr="009A0740">
              <w:rPr>
                <w:rFonts w:ascii="Times New Roman" w:hAnsi="Times New Roman"/>
              </w:rPr>
              <w:t xml:space="preserve">Беседуют по материалам урока. Пишут тест. </w:t>
            </w:r>
            <w:r w:rsidRPr="009A0740">
              <w:rPr>
                <w:rFonts w:ascii="Times New Roman" w:hAnsi="Times New Roman"/>
              </w:rPr>
              <w:br/>
            </w:r>
          </w:p>
        </w:tc>
      </w:tr>
      <w:tr w:rsidR="009A0740" w:rsidRPr="009A0740" w:rsidTr="009A0740">
        <w:trPr>
          <w:jc w:val="center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46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proofErr w:type="gramStart"/>
            <w:r w:rsidRPr="009A0740">
              <w:rPr>
                <w:rFonts w:ascii="Times New Roman" w:hAnsi="Times New Roman"/>
                <w:b/>
                <w:i/>
                <w:iCs/>
              </w:rPr>
              <w:t>Р</w:t>
            </w:r>
            <w:proofErr w:type="gramEnd"/>
            <w:r w:rsidRPr="009A0740">
              <w:rPr>
                <w:rFonts w:ascii="Times New Roman" w:hAnsi="Times New Roman"/>
                <w:b/>
                <w:i/>
                <w:iCs/>
              </w:rPr>
              <w:t xml:space="preserve">/р. </w:t>
            </w:r>
            <w:r w:rsidRPr="009A0740">
              <w:rPr>
                <w:rFonts w:ascii="Times New Roman" w:hAnsi="Times New Roman"/>
                <w:b/>
              </w:rPr>
              <w:t>Анализ самостоятельно выбранного произведения поэтов начала XX века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  <w:r w:rsidRPr="009A0740">
              <w:rPr>
                <w:rFonts w:ascii="Times New Roman" w:hAnsi="Times New Roman"/>
              </w:rPr>
              <w:t>Формирование умения анализировать и интерпретировать художественное произведение, используя сведения по истории и теории литературы; сопоставлять литературные произведения; характеризовать особенности сюжета, композиции, роль изобразительно-выразительных средств. Развитие устной и письменной речи учащихся.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Анализируют произведение с точки зрения эстетической ценности. Выполняют письменную работу по материалам уроков.</w:t>
            </w:r>
          </w:p>
        </w:tc>
      </w:tr>
    </w:tbl>
    <w:p w:rsidR="009A0740" w:rsidRPr="009A0740" w:rsidRDefault="009A0740" w:rsidP="009A0740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i/>
          <w:iCs/>
        </w:rPr>
      </w:pPr>
      <w:r w:rsidRPr="009A0740">
        <w:rPr>
          <w:rFonts w:ascii="Times New Roman" w:hAnsi="Times New Roman"/>
          <w:b/>
          <w:bCs/>
        </w:rPr>
        <w:lastRenderedPageBreak/>
        <w:t xml:space="preserve"> Пути развития литературы в XX столетии. Русская литература после 1917 года (9 часов</w:t>
      </w:r>
      <w:r w:rsidR="00680263">
        <w:rPr>
          <w:rFonts w:ascii="Times New Roman" w:hAnsi="Times New Roman"/>
          <w:color w:val="000000"/>
          <w:lang w:eastAsia="ru-RU"/>
        </w:rPr>
        <w:t>-с/</w:t>
      </w:r>
      <w:proofErr w:type="spellStart"/>
      <w:r w:rsidR="00680263">
        <w:rPr>
          <w:rFonts w:ascii="Times New Roman" w:hAnsi="Times New Roman"/>
          <w:color w:val="000000"/>
          <w:lang w:eastAsia="ru-RU"/>
        </w:rPr>
        <w:t>р</w:t>
      </w:r>
      <w:proofErr w:type="spellEnd"/>
      <w:r w:rsidRPr="009A0740">
        <w:rPr>
          <w:rFonts w:ascii="Times New Roman" w:hAnsi="Times New Roman"/>
          <w:b/>
          <w:bCs/>
        </w:rPr>
        <w:t>)</w:t>
      </w:r>
    </w:p>
    <w:tbl>
      <w:tblPr>
        <w:tblW w:w="14537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93"/>
        <w:gridCol w:w="3260"/>
        <w:gridCol w:w="851"/>
        <w:gridCol w:w="4818"/>
        <w:gridCol w:w="4819"/>
        <w:gridCol w:w="96"/>
      </w:tblGrid>
      <w:tr w:rsidR="009A0740" w:rsidRPr="009A0740" w:rsidTr="009A0740">
        <w:trPr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47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М. Горький. «Мать» Зарождение литературы социалистического реализма, противоречия и достижения творческого метода</w:t>
            </w:r>
            <w:proofErr w:type="gramStart"/>
            <w:r w:rsidRPr="009A0740">
              <w:rPr>
                <w:rFonts w:ascii="Times New Roman" w:hAnsi="Times New Roman"/>
              </w:rPr>
              <w:t>.</w:t>
            </w:r>
            <w:proofErr w:type="gramEnd"/>
            <w:r w:rsidRPr="009A0740">
              <w:rPr>
                <w:rFonts w:ascii="Times New Roman" w:hAnsi="Times New Roman"/>
              </w:rPr>
              <w:br/>
            </w:r>
            <w:r w:rsidRPr="009A0740">
              <w:rPr>
                <w:rFonts w:ascii="Times New Roman" w:hAnsi="Times New Roman"/>
                <w:i/>
                <w:iCs/>
              </w:rPr>
              <w:t>(</w:t>
            </w:r>
            <w:proofErr w:type="gramStart"/>
            <w:r w:rsidRPr="009A0740">
              <w:rPr>
                <w:rFonts w:ascii="Times New Roman" w:hAnsi="Times New Roman"/>
                <w:i/>
                <w:iCs/>
              </w:rPr>
              <w:t>о</w:t>
            </w:r>
            <w:proofErr w:type="gramEnd"/>
            <w:r w:rsidRPr="009A0740">
              <w:rPr>
                <w:rFonts w:ascii="Times New Roman" w:hAnsi="Times New Roman"/>
                <w:i/>
                <w:iCs/>
              </w:rPr>
              <w:t>бзор)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9A0740">
              <w:rPr>
                <w:rFonts w:ascii="Times New Roman" w:hAnsi="Times New Roman"/>
                <w:lang w:val="en-US"/>
              </w:rPr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r w:rsidR="0036262F">
              <w:rPr>
                <w:rFonts w:ascii="Times New Roman" w:hAnsi="Times New Roman"/>
              </w:rPr>
              <w:t>р</w:t>
            </w:r>
            <w:proofErr w:type="spell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Формирование у учащихся умений построения и реализации новых зна</w:t>
            </w:r>
            <w:r w:rsidRPr="009A0740">
              <w:rPr>
                <w:rFonts w:ascii="Times New Roman" w:hAnsi="Times New Roman"/>
              </w:rPr>
              <w:softHyphen/>
              <w:t>ний (понятий, способов действий). Формирование умения анализировать и интерпретировать художественное произведение, используя сведения по истории и теории литературы. Воспитание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культуры.</w:t>
            </w:r>
          </w:p>
        </w:tc>
        <w:tc>
          <w:tcPr>
            <w:tcW w:w="49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 Знакомятся с основными фактами жизни и творчества писателя. Устно рассказывают о писателе на основе самостоятельного поиска материалов о нём с использованием справочной литературы и ресурсов Интернета.  </w:t>
            </w:r>
            <w:r w:rsidRPr="009A0740">
              <w:rPr>
                <w:rFonts w:ascii="Times New Roman" w:hAnsi="Times New Roman"/>
                <w:bCs/>
                <w:iCs/>
              </w:rPr>
              <w:t>Уч</w:t>
            </w:r>
            <w:r w:rsidRPr="009A0740">
              <w:rPr>
                <w:rFonts w:ascii="Times New Roman" w:hAnsi="Times New Roman"/>
              </w:rPr>
              <w:t xml:space="preserve">аствуют  в диалоге, понимают чужую точку зрения и аргументированно отстаивают свою. Беседуют по материалам урока. Выявляют христианские и библейские мотивы </w:t>
            </w:r>
            <w:r w:rsidRPr="009A0740">
              <w:rPr>
                <w:rFonts w:ascii="Times New Roman" w:hAnsi="Times New Roman"/>
              </w:rPr>
              <w:br/>
              <w:t>в романе.</w:t>
            </w:r>
          </w:p>
        </w:tc>
      </w:tr>
      <w:tr w:rsidR="009A0740" w:rsidRPr="009A0740" w:rsidTr="009A0740">
        <w:trPr>
          <w:gridAfter w:val="1"/>
          <w:wAfter w:w="96" w:type="dxa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48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Пути развития литературы в XX столетии. Русская литература после 1917 года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Формирование у учащихся умений построения и реализации новых зна</w:t>
            </w:r>
            <w:r w:rsidRPr="009A0740">
              <w:rPr>
                <w:rFonts w:ascii="Times New Roman" w:hAnsi="Times New Roman"/>
              </w:rPr>
              <w:softHyphen/>
              <w:t>ний (понятий, способов действий). Формирование умения анализировать и интерпретировать художественное произведение, используя сведения по истории и теории литературы.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Знакомятся с понятием </w:t>
            </w:r>
            <w:r w:rsidRPr="009A0740">
              <w:rPr>
                <w:rFonts w:ascii="Times New Roman" w:hAnsi="Times New Roman"/>
                <w:i/>
                <w:iCs/>
              </w:rPr>
              <w:t>массоваялитература</w:t>
            </w:r>
            <w:r w:rsidRPr="009A0740">
              <w:rPr>
                <w:rFonts w:ascii="Times New Roman" w:hAnsi="Times New Roman"/>
              </w:rPr>
              <w:t>. Дают общую характеристику развития русской литературы после 1917 года в России и за рубежом. Составляют тезисный план. Анализируют литературное произведение по выбор</w:t>
            </w:r>
            <w:proofErr w:type="gramStart"/>
            <w:r w:rsidRPr="009A0740">
              <w:rPr>
                <w:rFonts w:ascii="Times New Roman" w:hAnsi="Times New Roman"/>
              </w:rPr>
              <w:t>у</w:t>
            </w:r>
            <w:r w:rsidRPr="009A0740">
              <w:rPr>
                <w:rFonts w:ascii="Times New Roman" w:hAnsi="Times New Roman"/>
                <w:i/>
                <w:iCs/>
              </w:rPr>
              <w:t>(</w:t>
            </w:r>
            <w:proofErr w:type="gramEnd"/>
            <w:r w:rsidRPr="009A0740">
              <w:rPr>
                <w:rFonts w:ascii="Times New Roman" w:hAnsi="Times New Roman"/>
                <w:i/>
                <w:iCs/>
              </w:rPr>
              <w:t>Б. Зайцев,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</w:rPr>
            </w:pPr>
            <w:proofErr w:type="gramStart"/>
            <w:r w:rsidRPr="009A0740">
              <w:rPr>
                <w:rFonts w:ascii="Times New Roman" w:hAnsi="Times New Roman"/>
                <w:i/>
                <w:iCs/>
              </w:rPr>
              <w:t>И. Шмелев и др.).</w:t>
            </w:r>
            <w:proofErr w:type="gramEnd"/>
          </w:p>
        </w:tc>
      </w:tr>
      <w:tr w:rsidR="009A0740" w:rsidRPr="009A0740" w:rsidTr="009A0740">
        <w:trPr>
          <w:gridAfter w:val="1"/>
          <w:wAfter w:w="96" w:type="dxa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49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36262F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 xml:space="preserve">Тема Гражданской </w:t>
            </w:r>
            <w:r w:rsidRPr="0036262F">
              <w:rPr>
                <w:rFonts w:ascii="Times New Roman" w:hAnsi="Times New Roman"/>
              </w:rPr>
              <w:br/>
              <w:t xml:space="preserve">войны в советской литературе А. А. Фадеев. «Разгром».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680263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680263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Формирование у учащихся умения определять принадлежность художественного произведения к литературному роду, жанру. Формирование умения анализировать и интерпретировать художественное произведение, используя сведения по истории и теории литературы. Освоение текстов художественных произведений в единстве формы и содержания, основных историко-литературных сведений и теоретико-литературных понятий.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 xml:space="preserve">Знакомятся с основными фактами жизни и творчества писателя, с идейным замыслом, своеобразием художественного мира и поэтикой произведения, характеристикой авторского стиля. Анализируют произведение. Выявляют авторское отношение к проблеме </w:t>
            </w:r>
            <w:r w:rsidRPr="009A0740">
              <w:rPr>
                <w:rFonts w:ascii="Times New Roman" w:hAnsi="Times New Roman"/>
                <w:i/>
              </w:rPr>
              <w:t>интеллигенция и революция</w:t>
            </w:r>
            <w:r w:rsidRPr="009A0740">
              <w:rPr>
                <w:rFonts w:ascii="Times New Roman" w:hAnsi="Times New Roman"/>
              </w:rPr>
              <w:t xml:space="preserve">, сопоставив образы </w:t>
            </w:r>
            <w:proofErr w:type="spellStart"/>
            <w:r w:rsidRPr="009A0740">
              <w:rPr>
                <w:rFonts w:ascii="Times New Roman" w:hAnsi="Times New Roman"/>
              </w:rPr>
              <w:t>Морозки</w:t>
            </w:r>
            <w:proofErr w:type="spellEnd"/>
            <w:r w:rsidRPr="009A0740">
              <w:rPr>
                <w:rFonts w:ascii="Times New Roman" w:hAnsi="Times New Roman"/>
              </w:rPr>
              <w:t xml:space="preserve"> и </w:t>
            </w:r>
            <w:proofErr w:type="spellStart"/>
            <w:r w:rsidRPr="009A0740">
              <w:rPr>
                <w:rFonts w:ascii="Times New Roman" w:hAnsi="Times New Roman"/>
              </w:rPr>
              <w:t>Мечика</w:t>
            </w:r>
            <w:proofErr w:type="spellEnd"/>
            <w:r w:rsidRPr="009A0740">
              <w:rPr>
                <w:rFonts w:ascii="Times New Roman" w:hAnsi="Times New Roman"/>
              </w:rPr>
              <w:t>. Раскрывают  авторский замысе</w:t>
            </w:r>
            <w:proofErr w:type="gramStart"/>
            <w:r w:rsidRPr="009A0740">
              <w:rPr>
                <w:rFonts w:ascii="Times New Roman" w:hAnsi="Times New Roman"/>
              </w:rPr>
              <w:t>л-</w:t>
            </w:r>
            <w:proofErr w:type="gramEnd"/>
            <w:r w:rsidRPr="009A0740">
              <w:rPr>
                <w:rFonts w:ascii="Times New Roman" w:hAnsi="Times New Roman"/>
              </w:rPr>
              <w:t xml:space="preserve"> изображение героя, который мог бы стать примером в жизни; рассматривают проблему гуманизма в романе. Беседуют по материалам </w:t>
            </w:r>
            <w:r w:rsidRPr="009A0740">
              <w:rPr>
                <w:rFonts w:ascii="Times New Roman" w:hAnsi="Times New Roman"/>
              </w:rPr>
              <w:lastRenderedPageBreak/>
              <w:t>урока.</w:t>
            </w:r>
          </w:p>
        </w:tc>
      </w:tr>
      <w:tr w:rsidR="009A0740" w:rsidRPr="009A0740" w:rsidTr="009A0740">
        <w:trPr>
          <w:gridAfter w:val="1"/>
          <w:wAfter w:w="96" w:type="dxa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50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36262F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>Е. И. Замятин. «Мы». Жанр антиутопии. Судьба человека в бесчеловечном мире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680263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680263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Формирование у учащихся умений построения и реализации новых зна</w:t>
            </w:r>
            <w:r w:rsidRPr="009A0740">
              <w:rPr>
                <w:rFonts w:ascii="Times New Roman" w:hAnsi="Times New Roman"/>
              </w:rPr>
              <w:softHyphen/>
              <w:t>ний (понятий, способов действий). Формирование  умения определять принадлежность художественного произведения к литературному роду, жанру, умения анализировать и интерпретировать художественное произведение, используя сведения по истории и теории литературы. 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Знакомятся с основными фактами жизни и творчества писателя, с содержанием, идейным замыслом, философской проблематикой и поэтикой произведения.Устно рассказывают о писателе на основе самостоятельного поиска материалов о нём с использованием справочной литературы и ресурсов Интернета.  Работают со словарём литературоведческих терминов. </w:t>
            </w:r>
            <w:r w:rsidRPr="009A0740">
              <w:rPr>
                <w:rFonts w:ascii="Times New Roman" w:hAnsi="Times New Roman"/>
                <w:bCs/>
                <w:iCs/>
              </w:rPr>
              <w:t xml:space="preserve">Определяют </w:t>
            </w:r>
            <w:r w:rsidRPr="009A0740">
              <w:rPr>
                <w:rFonts w:ascii="Times New Roman" w:hAnsi="Times New Roman"/>
              </w:rPr>
              <w:t xml:space="preserve">влияние антиутопии «Мы» на мировой литературный процесс </w:t>
            </w:r>
            <w:r w:rsidRPr="009A0740">
              <w:rPr>
                <w:rFonts w:ascii="Times New Roman" w:hAnsi="Times New Roman"/>
                <w:i/>
                <w:iCs/>
              </w:rPr>
              <w:t xml:space="preserve">(антиутопии Оруэлла, Хаксли). </w:t>
            </w:r>
            <w:r w:rsidRPr="009A0740">
              <w:rPr>
                <w:rFonts w:ascii="Times New Roman" w:hAnsi="Times New Roman"/>
              </w:rPr>
              <w:t>Работают с книгой. Выполняют письменную  работу по материалам урока.</w:t>
            </w:r>
          </w:p>
        </w:tc>
      </w:tr>
      <w:tr w:rsidR="009A0740" w:rsidRPr="009A0740" w:rsidTr="009A0740">
        <w:trPr>
          <w:gridAfter w:val="1"/>
          <w:wAfter w:w="96" w:type="dxa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51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36262F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>Б. Пастернак. Лирика. Глубина поэтического осмысления окружающего мира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680263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680263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Формирование у учащихся умений построения и реализации новых зна</w:t>
            </w:r>
            <w:r w:rsidRPr="009A0740">
              <w:rPr>
                <w:rFonts w:ascii="Times New Roman" w:hAnsi="Times New Roman"/>
              </w:rPr>
              <w:softHyphen/>
              <w:t>ний (понятий, способов действий). Формирование умения анализировать и интерпретировать художественное произведение, используя сведения по истории и теории литературы.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Знакомятся с основными фактами жизни и творчества писателя, с содержанием, идейным замыслом, философской проблематикой и поэтикой произведения.Устно рассказывают о писателе на основе самостоятельного поиска материалов о нём с использованием справочной литературы и ресурсов Интернета.  Анализируют лирику ("Гамлет», «Зимняя ночь», «Чудо»). Сопоставляют лирического героя поэзии Б. Пастернака («Стихи Юрия Живаго») и В. Маяковского, </w:t>
            </w:r>
            <w:r w:rsidRPr="009A0740">
              <w:rPr>
                <w:rFonts w:ascii="Times New Roman" w:hAnsi="Times New Roman"/>
              </w:rPr>
              <w:br/>
              <w:t>С. Есенина, А. Блока.</w:t>
            </w:r>
          </w:p>
        </w:tc>
      </w:tr>
      <w:tr w:rsidR="009A0740" w:rsidRPr="009A0740" w:rsidTr="009A0740">
        <w:trPr>
          <w:gridAfter w:val="1"/>
          <w:wAfter w:w="96" w:type="dxa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52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Б. Пастернак. «Доктор Живаго»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Формирование умения анализировать и </w:t>
            </w:r>
            <w:r w:rsidRPr="009A0740">
              <w:rPr>
                <w:rFonts w:ascii="Times New Roman" w:hAnsi="Times New Roman"/>
              </w:rPr>
              <w:lastRenderedPageBreak/>
              <w:t>интерпретировать художественное произведение, используя сведения по истории и теории литературы.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Формирование умения сопоставлять  героев разных жанров литературы. 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 xml:space="preserve">Знакомятся с содержанием, идейным замыслом, </w:t>
            </w:r>
            <w:r w:rsidRPr="009A0740">
              <w:rPr>
                <w:rFonts w:ascii="Times New Roman" w:hAnsi="Times New Roman"/>
              </w:rPr>
              <w:lastRenderedPageBreak/>
              <w:t>философской проблематикой и поэтикой произведения. Узнают  о судьбе романа,  о взглядах Пастернака на соотношение человека и истории. Размышляют о гуманизме и ценности этих взглядов, о значение христианских мотивов в творческом замысле Пастернака, о месте и значении «Стихотворений Юрия Живаго» в композиции и замысле романа. Сопоставляют лирического героя поэзии Б. Пастернака и героя романа «Доктор Живаго». Беседуют по материалам урока.</w:t>
            </w:r>
          </w:p>
        </w:tc>
      </w:tr>
      <w:tr w:rsidR="009A0740" w:rsidRPr="009A0740" w:rsidTr="009A0740">
        <w:trPr>
          <w:gridAfter w:val="1"/>
          <w:wAfter w:w="96" w:type="dxa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53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54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36262F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 xml:space="preserve">М. И. Цветаева. Лирика. </w:t>
            </w:r>
            <w:r w:rsidRPr="0036262F">
              <w:rPr>
                <w:rFonts w:ascii="Times New Roman" w:hAnsi="Times New Roman"/>
              </w:rPr>
              <w:br/>
              <w:t xml:space="preserve">Особенности образа лирической героини М. Цветаевой 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Поэзия  как  напряжённый  монолог - исповедь.</w:t>
            </w:r>
          </w:p>
          <w:p w:rsidR="009A0740" w:rsidRPr="009A0740" w:rsidRDefault="009A0740" w:rsidP="009A0740">
            <w:pPr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Самобытность поэтического слова Цветаевой.</w:t>
            </w:r>
          </w:p>
          <w:p w:rsidR="009A0740" w:rsidRPr="009A0740" w:rsidRDefault="009A0740" w:rsidP="009A0740">
            <w:pPr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680263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680263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Формирование у учащихся умений построения и реализации новых зна</w:t>
            </w:r>
            <w:r w:rsidRPr="009A0740">
              <w:rPr>
                <w:rFonts w:ascii="Times New Roman" w:hAnsi="Times New Roman"/>
              </w:rPr>
              <w:softHyphen/>
              <w:t>ний (понятий, способов действий). Формирование умения анализировать и интерпретировать художественное произведение, используя сведения по истории и теории литературы.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Знакомятся с личностью, мировоззрением и эстетическими принципами М. Цветаевой. Устно рассказывают о поэте на основе самостоятельного поиска материалов о нём с использованием справочной литературы и ресурсов Интернета. Знакомятся с основными темами и мотивами цветаевской лирики, особенностями лирической героини стихотворений.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Выявляют авторскую позицию, выражают свое отношение к </w:t>
            </w:r>
            <w:proofErr w:type="gramStart"/>
            <w:r w:rsidRPr="009A0740">
              <w:rPr>
                <w:rFonts w:ascii="Times New Roman" w:hAnsi="Times New Roman"/>
              </w:rPr>
              <w:t>прочитанному</w:t>
            </w:r>
            <w:proofErr w:type="gramEnd"/>
            <w:r w:rsidRPr="009A0740">
              <w:rPr>
                <w:rFonts w:ascii="Times New Roman" w:hAnsi="Times New Roman"/>
              </w:rPr>
              <w:t xml:space="preserve">. Читают выразительно и анализируют стихотворения. Выполняют письменную работу по материалам урока. </w:t>
            </w:r>
          </w:p>
        </w:tc>
      </w:tr>
      <w:tr w:rsidR="009A0740" w:rsidRPr="009A0740" w:rsidTr="009A0740">
        <w:trPr>
          <w:gridAfter w:val="1"/>
          <w:wAfter w:w="96" w:type="dxa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55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36262F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 xml:space="preserve">О. Э. Мандельштам. Лирика. Жанрово-поэтическое своеобразие лирики. Художественное мастерство </w:t>
            </w:r>
            <w:r w:rsidRPr="0036262F">
              <w:rPr>
                <w:rFonts w:ascii="Times New Roman" w:hAnsi="Times New Roman"/>
              </w:rPr>
              <w:br/>
              <w:t>поэта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680263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680263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Формирование у учащихся умений построения и реализации новых зна</w:t>
            </w:r>
            <w:r w:rsidRPr="009A0740">
              <w:rPr>
                <w:rFonts w:ascii="Times New Roman" w:hAnsi="Times New Roman"/>
              </w:rPr>
              <w:softHyphen/>
              <w:t>ний (понятий, способов действий). Умение сопоставлять особенности творческого мировоззрения поэтов.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Знакомятся с основными фактами жизни и творчества поэта. Устно рассказывают о поэте на основе самостоятельного поиска материалов о нём с использованием справочной литературы и ресурсов Интернета. Сопоставляют особенности творческого мировоззрения О. Э. Мандельштама и А. Ахматовой. Анализ стихотворений, письменная работа по материалам урока.</w:t>
            </w:r>
          </w:p>
        </w:tc>
      </w:tr>
      <w:tr w:rsidR="009A0740" w:rsidRPr="009A0740" w:rsidTr="009A0740">
        <w:trPr>
          <w:gridAfter w:val="1"/>
          <w:wAfter w:w="96" w:type="dxa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56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proofErr w:type="gramStart"/>
            <w:r w:rsidRPr="009A0740">
              <w:rPr>
                <w:rFonts w:ascii="Times New Roman" w:hAnsi="Times New Roman"/>
                <w:b/>
                <w:i/>
                <w:iCs/>
              </w:rPr>
              <w:t>Р</w:t>
            </w:r>
            <w:proofErr w:type="gramEnd"/>
            <w:r w:rsidRPr="009A0740">
              <w:rPr>
                <w:rFonts w:ascii="Times New Roman" w:hAnsi="Times New Roman"/>
                <w:b/>
                <w:i/>
                <w:iCs/>
              </w:rPr>
              <w:t xml:space="preserve">/р. </w:t>
            </w:r>
            <w:r w:rsidRPr="009A0740">
              <w:rPr>
                <w:rFonts w:ascii="Times New Roman" w:hAnsi="Times New Roman"/>
                <w:b/>
              </w:rPr>
              <w:t>Сочинение «Поэтические индивидуальности начала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  <w:b/>
              </w:rPr>
              <w:t>XX века</w:t>
            </w:r>
            <w:r w:rsidRPr="009A0740">
              <w:rPr>
                <w:rFonts w:ascii="Times New Roman" w:hAnsi="Times New Roman"/>
              </w:rPr>
              <w:t>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  <w:r w:rsidRPr="009A0740">
              <w:rPr>
                <w:rFonts w:ascii="Times New Roman" w:hAnsi="Times New Roman"/>
              </w:rPr>
              <w:t xml:space="preserve">Формирование у учащихся </w:t>
            </w:r>
            <w:proofErr w:type="spellStart"/>
            <w:r w:rsidRPr="009A0740">
              <w:rPr>
                <w:rFonts w:ascii="Times New Roman" w:hAnsi="Times New Roman"/>
              </w:rPr>
              <w:t>деятельностных</w:t>
            </w:r>
            <w:proofErr w:type="spellEnd"/>
            <w:r w:rsidRPr="009A0740">
              <w:rPr>
                <w:rFonts w:ascii="Times New Roman" w:hAnsi="Times New Roman"/>
              </w:rPr>
              <w:t xml:space="preserve"> способностей и способно</w:t>
            </w:r>
            <w:r w:rsidRPr="009A0740">
              <w:rPr>
                <w:rFonts w:ascii="Times New Roman" w:hAnsi="Times New Roman"/>
              </w:rPr>
              <w:softHyphen/>
              <w:t>стей к структурированию и систе</w:t>
            </w:r>
            <w:r w:rsidRPr="009A0740">
              <w:rPr>
                <w:rFonts w:ascii="Times New Roman" w:hAnsi="Times New Roman"/>
              </w:rPr>
              <w:softHyphen/>
              <w:t>матизации изучаемого предметного содержания. Формирование умения создавать сочинения разных жанров на литературные темы. Развитие устной и письменной речи учащихся. Грамотное использование русского литературного языка при создании собственных устных и письменных высказываний.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Анализируют этапы подготовки к написанию сочинения: выбор эпиграфа, формулировка главной мысли сочинения.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Пишут сочинение.</w:t>
            </w:r>
          </w:p>
        </w:tc>
      </w:tr>
      <w:tr w:rsidR="009A0740" w:rsidRPr="009A0740" w:rsidTr="009A0740">
        <w:trPr>
          <w:gridAfter w:val="1"/>
          <w:wAfter w:w="94" w:type="dxa"/>
          <w:trHeight w:val="169"/>
          <w:jc w:val="center"/>
        </w:trPr>
        <w:tc>
          <w:tcPr>
            <w:tcW w:w="144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i/>
                <w:iCs/>
              </w:rPr>
            </w:pPr>
            <w:r w:rsidRPr="009A0740">
              <w:rPr>
                <w:rFonts w:ascii="Times New Roman" w:hAnsi="Times New Roman"/>
                <w:b/>
                <w:bCs/>
              </w:rPr>
              <w:t>Жизнь и творчество М. А. Булгакова (8 часов)</w:t>
            </w:r>
          </w:p>
        </w:tc>
      </w:tr>
      <w:tr w:rsidR="009A0740" w:rsidRPr="009A0740" w:rsidTr="009A0740">
        <w:trPr>
          <w:gridAfter w:val="1"/>
          <w:wAfter w:w="96" w:type="dxa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57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36262F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</w:rPr>
            </w:pPr>
            <w:r w:rsidRPr="0036262F">
              <w:rPr>
                <w:rFonts w:ascii="Times New Roman" w:hAnsi="Times New Roman"/>
                <w:iCs/>
              </w:rPr>
              <w:t xml:space="preserve">Жизнь и творчество М. А. Булгакова. Театральная деятельность писателя. «Дни </w:t>
            </w:r>
            <w:proofErr w:type="spellStart"/>
            <w:r w:rsidRPr="0036262F">
              <w:rPr>
                <w:rFonts w:ascii="Times New Roman" w:hAnsi="Times New Roman"/>
                <w:iCs/>
              </w:rPr>
              <w:t>Турбиных</w:t>
            </w:r>
            <w:proofErr w:type="spellEnd"/>
            <w:r w:rsidRPr="0036262F">
              <w:rPr>
                <w:rFonts w:ascii="Times New Roman" w:hAnsi="Times New Roman"/>
                <w:iCs/>
              </w:rPr>
              <w:t xml:space="preserve">». Идейное звучание </w:t>
            </w:r>
            <w:r w:rsidRPr="0036262F">
              <w:rPr>
                <w:rFonts w:ascii="Times New Roman" w:hAnsi="Times New Roman"/>
                <w:iCs/>
              </w:rPr>
              <w:lastRenderedPageBreak/>
              <w:t>пьесы и споры вокруг неё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1</w:t>
            </w:r>
            <w:r w:rsidR="00680263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680263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  <w:r w:rsidRPr="009A0740">
              <w:rPr>
                <w:rFonts w:ascii="Times New Roman" w:hAnsi="Times New Roman"/>
              </w:rPr>
              <w:t>Формирование у учащихся умений построения и реализации новых зна</w:t>
            </w:r>
            <w:r w:rsidRPr="009A0740">
              <w:rPr>
                <w:rFonts w:ascii="Times New Roman" w:hAnsi="Times New Roman"/>
              </w:rPr>
              <w:softHyphen/>
              <w:t xml:space="preserve">ний (понятий, способов действий). Формирование умения анализировать и интерпретировать художественное произведение, используя сведения по истории и </w:t>
            </w:r>
            <w:r w:rsidRPr="009A0740">
              <w:rPr>
                <w:rFonts w:ascii="Times New Roman" w:hAnsi="Times New Roman"/>
              </w:rPr>
              <w:lastRenderedPageBreak/>
              <w:t>теории литературы. 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позиции. Развитие устной и письменной речи учащихся.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</w:rPr>
            </w:pPr>
            <w:r w:rsidRPr="009A0740">
              <w:rPr>
                <w:rFonts w:ascii="Times New Roman" w:hAnsi="Times New Roman"/>
              </w:rPr>
              <w:lastRenderedPageBreak/>
              <w:t xml:space="preserve">Знакомятся с основными фактами жизни и творчества М. Булгакова, с личностью, мировоззрением и особенностями творческого пути писателя, его театральной деятельностью, мастерством драматурга на примере пьесы «Дни </w:t>
            </w:r>
            <w:proofErr w:type="spellStart"/>
            <w:r w:rsidRPr="009A0740">
              <w:rPr>
                <w:rFonts w:ascii="Times New Roman" w:hAnsi="Times New Roman"/>
              </w:rPr>
              <w:lastRenderedPageBreak/>
              <w:t>Турбиных</w:t>
            </w:r>
            <w:proofErr w:type="spellEnd"/>
            <w:r w:rsidRPr="009A0740">
              <w:rPr>
                <w:rFonts w:ascii="Times New Roman" w:hAnsi="Times New Roman"/>
              </w:rPr>
              <w:t>. Устно рассказывают о</w:t>
            </w:r>
            <w:r w:rsidRPr="009A0740">
              <w:rPr>
                <w:rFonts w:ascii="Times New Roman" w:hAnsi="Times New Roman"/>
                <w:iCs/>
              </w:rPr>
              <w:t xml:space="preserve"> М. А. Булгакове</w:t>
            </w:r>
            <w:r w:rsidRPr="009A0740">
              <w:rPr>
                <w:rFonts w:ascii="Times New Roman" w:hAnsi="Times New Roman"/>
              </w:rPr>
              <w:t xml:space="preserve">  на основе самостоятельного поиска материалов о нём с использованием справочной литературы и ресурсов Интернета. Изучают содержание параграфа учебника, работают с теоретическим литературоведческим материалом по теме; составляют тезисный план статьи.Сопоставляют пьесу</w:t>
            </w:r>
            <w:r w:rsidRPr="009A0740">
              <w:rPr>
                <w:rFonts w:ascii="Times New Roman" w:hAnsi="Times New Roman"/>
                <w:iCs/>
              </w:rPr>
              <w:t xml:space="preserve"> М. А. Булгакова «Дни </w:t>
            </w:r>
            <w:proofErr w:type="spellStart"/>
            <w:r w:rsidRPr="009A0740">
              <w:rPr>
                <w:rFonts w:ascii="Times New Roman" w:hAnsi="Times New Roman"/>
                <w:iCs/>
              </w:rPr>
              <w:t>Турбиных</w:t>
            </w:r>
            <w:proofErr w:type="spellEnd"/>
            <w:r w:rsidRPr="009A0740">
              <w:rPr>
                <w:rFonts w:ascii="Times New Roman" w:hAnsi="Times New Roman"/>
                <w:iCs/>
              </w:rPr>
              <w:t>»</w:t>
            </w:r>
            <w:r w:rsidRPr="009A0740">
              <w:rPr>
                <w:rFonts w:ascii="Times New Roman" w:hAnsi="Times New Roman"/>
              </w:rPr>
              <w:t xml:space="preserve"> с драматургией Чехова, романом «Белая гвардия».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9A0740" w:rsidRPr="009A0740" w:rsidTr="009A0740">
        <w:trPr>
          <w:gridAfter w:val="1"/>
          <w:wAfter w:w="96" w:type="dxa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58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</w:rPr>
            </w:pPr>
            <w:r w:rsidRPr="009A0740">
              <w:rPr>
                <w:rFonts w:ascii="Times New Roman" w:hAnsi="Times New Roman"/>
                <w:iCs/>
              </w:rPr>
              <w:t>«Мастер и Маргарита». История создания. Идейно-художественное своеобразие произведения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Формирование у учащихся умений построения и реализации новых зна</w:t>
            </w:r>
            <w:r w:rsidRPr="009A0740">
              <w:rPr>
                <w:rFonts w:ascii="Times New Roman" w:hAnsi="Times New Roman"/>
              </w:rPr>
              <w:softHyphen/>
              <w:t>ний (понятий, способов действий). Формирование умения анализировать и интерпретировать художественное произведение, используя сведения по истории и теории литературы. 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Знакомятся с историей создания, глубиной и своеобразием художественного мира произведения, с необычностью композиции романа. Определяют тему, проблематику романа. Выявляют позицию автора. Характеризуют образ Понтия Пилата, определяют  его роль в романе. Характеризуют образы Мастера и его Маргариты. Беседуют о проблеме творчества и судьбы художника. Работают с текстом. Смотрят видеофильм.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9A0740" w:rsidRPr="009A0740" w:rsidTr="009A0740">
        <w:trPr>
          <w:gridAfter w:val="1"/>
          <w:wAfter w:w="96" w:type="dxa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59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60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</w:rPr>
            </w:pPr>
            <w:proofErr w:type="spellStart"/>
            <w:r w:rsidRPr="009A0740">
              <w:rPr>
                <w:rFonts w:ascii="Times New Roman" w:hAnsi="Times New Roman"/>
                <w:iCs/>
              </w:rPr>
              <w:lastRenderedPageBreak/>
              <w:t>Ершалаимские</w:t>
            </w:r>
            <w:proofErr w:type="spellEnd"/>
            <w:r w:rsidRPr="009A0740">
              <w:rPr>
                <w:rFonts w:ascii="Times New Roman" w:hAnsi="Times New Roman"/>
                <w:iCs/>
              </w:rPr>
              <w:t xml:space="preserve"> главы. Философско-этическая проблематика романа.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</w:rPr>
            </w:pPr>
            <w:r w:rsidRPr="009A0740">
              <w:rPr>
                <w:rFonts w:ascii="Times New Roman" w:hAnsi="Times New Roman"/>
                <w:iCs/>
              </w:rPr>
              <w:lastRenderedPageBreak/>
              <w:t xml:space="preserve"> Проблема «слова и дела»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Формирование умения анализировать и интерпретировать художественное произведение, используя сведения по истории и теории литературы.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Определяют философско-этическую проблематику романа (проблема нравственного выбора, проблема прототипов). Прослеживают путь Ивана Бездомного – путь обретения Родины. Анализируют  главы.  Сопоставляют авторскую интерпретацию с библейским сюжетом. Выполняют письменную работу по </w:t>
            </w:r>
            <w:r w:rsidRPr="009A0740">
              <w:rPr>
                <w:rFonts w:ascii="Times New Roman" w:hAnsi="Times New Roman"/>
              </w:rPr>
              <w:lastRenderedPageBreak/>
              <w:t>материалам урока. Смотрят видеофильм.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Работают с текстом. </w:t>
            </w:r>
          </w:p>
        </w:tc>
      </w:tr>
      <w:tr w:rsidR="009A0740" w:rsidRPr="009A0740" w:rsidTr="009A0740">
        <w:trPr>
          <w:gridAfter w:val="1"/>
          <w:wAfter w:w="96" w:type="dxa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61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62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</w:rPr>
            </w:pPr>
            <w:r w:rsidRPr="009A0740">
              <w:rPr>
                <w:rFonts w:ascii="Times New Roman" w:hAnsi="Times New Roman"/>
                <w:iCs/>
              </w:rPr>
              <w:t xml:space="preserve">Тема искусства в московских главах. 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</w:rPr>
            </w:pPr>
            <w:r w:rsidRPr="009A0740">
              <w:rPr>
                <w:rFonts w:ascii="Times New Roman" w:hAnsi="Times New Roman"/>
                <w:iCs/>
              </w:rPr>
              <w:t>Мастерство Булгаков</w:t>
            </w:r>
            <w:proofErr w:type="gramStart"/>
            <w:r w:rsidRPr="009A0740">
              <w:rPr>
                <w:rFonts w:ascii="Times New Roman" w:hAnsi="Times New Roman"/>
                <w:iCs/>
              </w:rPr>
              <w:t>а-</w:t>
            </w:r>
            <w:proofErr w:type="gramEnd"/>
            <w:r w:rsidRPr="009A0740">
              <w:rPr>
                <w:rFonts w:ascii="Times New Roman" w:hAnsi="Times New Roman"/>
                <w:iCs/>
              </w:rPr>
              <w:t xml:space="preserve"> сатирика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680263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680263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Формирование умения анализировать и интерпретировать художественное произведение, используя сведения по истории и теории литературы.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Роль фантастической условности в романе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Беседуют о мастерстве Булгакова-сатирика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в изображении мира искусства в московских главах. Закрепляют понятие о сатире, проясняют цели </w:t>
            </w:r>
            <w:proofErr w:type="spellStart"/>
            <w:r w:rsidRPr="009A0740">
              <w:rPr>
                <w:rFonts w:ascii="Times New Roman" w:hAnsi="Times New Roman"/>
              </w:rPr>
              <w:t>булгаковской</w:t>
            </w:r>
            <w:proofErr w:type="spellEnd"/>
            <w:r w:rsidRPr="009A0740">
              <w:rPr>
                <w:rFonts w:ascii="Times New Roman" w:hAnsi="Times New Roman"/>
              </w:rPr>
              <w:t xml:space="preserve"> сатиры, показывают мастерство и гражданское мужество писателя. Анализируют эпизоды. Работают с текстом.</w:t>
            </w:r>
          </w:p>
        </w:tc>
      </w:tr>
      <w:tr w:rsidR="009A0740" w:rsidRPr="009A0740" w:rsidTr="009A0740">
        <w:trPr>
          <w:gridAfter w:val="1"/>
          <w:wAfter w:w="96" w:type="dxa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63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</w:rPr>
            </w:pPr>
            <w:r w:rsidRPr="009A0740">
              <w:rPr>
                <w:rFonts w:ascii="Times New Roman" w:hAnsi="Times New Roman"/>
                <w:iCs/>
              </w:rPr>
              <w:t>История Мастера и Маргариты. Проблема любви и жизни. Вечные и преходящие ценности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Формирование умения анализировать и интерпретировать художественное произведение, используя сведения по истории и теории литературы.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Характеризуют образы Мастера и его Маргариты. Размышляют о проблеме</w:t>
            </w:r>
            <w:r w:rsidRPr="009A0740">
              <w:rPr>
                <w:rFonts w:ascii="Times New Roman" w:hAnsi="Times New Roman"/>
                <w:iCs/>
              </w:rPr>
              <w:t xml:space="preserve"> любви и жизни в романе, о вечных и преходящих ценностях.</w:t>
            </w:r>
            <w:r w:rsidRPr="009A0740">
              <w:rPr>
                <w:rFonts w:ascii="Times New Roman" w:hAnsi="Times New Roman"/>
              </w:rPr>
              <w:t xml:space="preserve"> Беседуют по материалам урока.</w:t>
            </w:r>
          </w:p>
        </w:tc>
      </w:tr>
      <w:tr w:rsidR="009A0740" w:rsidRPr="009A0740" w:rsidTr="009A0740">
        <w:trPr>
          <w:gridAfter w:val="1"/>
          <w:wAfter w:w="96" w:type="dxa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64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36262F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</w:rPr>
            </w:pPr>
            <w:r w:rsidRPr="0036262F">
              <w:rPr>
                <w:rFonts w:ascii="Times New Roman" w:hAnsi="Times New Roman"/>
                <w:iCs/>
              </w:rPr>
              <w:t>Композиционное и жанровое своеобразие романа «Мастер и Маргарита»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680263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680263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Формирование умения анализировать и интерпретировать художественное произведение, используя сведения по истории и теории литературы.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Знакомятся с композиционным 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и жанровым своеобразием романа. Работают в группах. Слушают сообщения учащихся. Пишут отзыв о прочитанном произведении.</w:t>
            </w:r>
          </w:p>
        </w:tc>
      </w:tr>
      <w:tr w:rsidR="009A0740" w:rsidRPr="009A0740" w:rsidTr="009A0740">
        <w:trPr>
          <w:gridAfter w:val="1"/>
          <w:wAfter w:w="96" w:type="dxa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65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66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iCs/>
              </w:rPr>
            </w:pPr>
            <w:proofErr w:type="gramStart"/>
            <w:r w:rsidRPr="009A0740">
              <w:rPr>
                <w:rFonts w:ascii="Times New Roman" w:hAnsi="Times New Roman"/>
                <w:b/>
                <w:i/>
                <w:iCs/>
              </w:rPr>
              <w:lastRenderedPageBreak/>
              <w:t>Р</w:t>
            </w:r>
            <w:proofErr w:type="gramEnd"/>
            <w:r w:rsidRPr="009A0740">
              <w:rPr>
                <w:rFonts w:ascii="Times New Roman" w:hAnsi="Times New Roman"/>
                <w:b/>
                <w:i/>
                <w:iCs/>
              </w:rPr>
              <w:t>/подготовка к сочинению по роману «Мастер и Маргарита».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iCs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iCs/>
              </w:rPr>
            </w:pPr>
            <w:proofErr w:type="gramStart"/>
            <w:r w:rsidRPr="009A0740">
              <w:rPr>
                <w:rFonts w:ascii="Times New Roman" w:hAnsi="Times New Roman"/>
                <w:b/>
                <w:i/>
                <w:iCs/>
              </w:rPr>
              <w:t>Р</w:t>
            </w:r>
            <w:proofErr w:type="gramEnd"/>
            <w:r w:rsidRPr="009A0740">
              <w:rPr>
                <w:rFonts w:ascii="Times New Roman" w:hAnsi="Times New Roman"/>
                <w:b/>
                <w:i/>
                <w:iCs/>
              </w:rPr>
              <w:t xml:space="preserve">/р. Сочинение по роману «Мастер и Маргарита».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68026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  <w:r w:rsidRPr="009A0740">
              <w:rPr>
                <w:rFonts w:ascii="Times New Roman" w:hAnsi="Times New Roman"/>
              </w:rPr>
              <w:lastRenderedPageBreak/>
              <w:t xml:space="preserve">Формирование у учащихся </w:t>
            </w:r>
            <w:proofErr w:type="spellStart"/>
            <w:r w:rsidRPr="009A0740">
              <w:rPr>
                <w:rFonts w:ascii="Times New Roman" w:hAnsi="Times New Roman"/>
              </w:rPr>
              <w:t>деятельностных</w:t>
            </w:r>
            <w:proofErr w:type="spellEnd"/>
            <w:r w:rsidRPr="009A0740">
              <w:rPr>
                <w:rFonts w:ascii="Times New Roman" w:hAnsi="Times New Roman"/>
              </w:rPr>
              <w:t xml:space="preserve"> способностей и способно</w:t>
            </w:r>
            <w:r w:rsidRPr="009A0740">
              <w:rPr>
                <w:rFonts w:ascii="Times New Roman" w:hAnsi="Times New Roman"/>
              </w:rPr>
              <w:softHyphen/>
              <w:t>стей к структурированию и систе</w:t>
            </w:r>
            <w:r w:rsidRPr="009A0740">
              <w:rPr>
                <w:rFonts w:ascii="Times New Roman" w:hAnsi="Times New Roman"/>
              </w:rPr>
              <w:softHyphen/>
              <w:t xml:space="preserve">матизации изучаемого предметного содержания. Формирование умения создавать сочинения разных жанров на литературные темы (сочинение-дневник, сочинение-письмо). Развитие эмоционального восприятия художественного текста, образного и </w:t>
            </w:r>
            <w:r w:rsidRPr="009A0740">
              <w:rPr>
                <w:rFonts w:ascii="Times New Roman" w:hAnsi="Times New Roman"/>
              </w:rPr>
              <w:lastRenderedPageBreak/>
              <w:t>аналитического мышления, творческого воображения, читательской культуры и понимания авторской позиции. Развитие устной и письменной речи учащихся. Грамотное использование русского литературного языка при создании собственных устных и письменных высказываний.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Анализируют этапы подготовки к написанию сочинения: выбор эпиграфа, формулировка главной мысли сочинения.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Пишут сочинение </w:t>
            </w:r>
            <w:proofErr w:type="gramStart"/>
            <w:r w:rsidRPr="009A0740">
              <w:rPr>
                <w:rFonts w:ascii="Times New Roman" w:hAnsi="Times New Roman"/>
              </w:rPr>
              <w:t xml:space="preserve">( </w:t>
            </w:r>
            <w:proofErr w:type="gramEnd"/>
            <w:r w:rsidRPr="009A0740">
              <w:rPr>
                <w:rFonts w:ascii="Times New Roman" w:hAnsi="Times New Roman"/>
              </w:rPr>
              <w:t>«Проблема совести и образ Понтия Пилата», «История любви Мастера и Маргариты», «Проблема добра и зла в романе»).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9A0740" w:rsidRPr="009A0740" w:rsidTr="009A0740">
        <w:trPr>
          <w:gridAfter w:val="1"/>
          <w:wAfter w:w="94" w:type="dxa"/>
          <w:jc w:val="center"/>
        </w:trPr>
        <w:tc>
          <w:tcPr>
            <w:tcW w:w="144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  <w:b/>
                <w:bCs/>
              </w:rPr>
              <w:lastRenderedPageBreak/>
              <w:t>Жизнь и творчество А. П. Платонова (2 часа)</w:t>
            </w:r>
          </w:p>
        </w:tc>
      </w:tr>
      <w:tr w:rsidR="009A0740" w:rsidRPr="009A0740" w:rsidTr="009A0740">
        <w:trPr>
          <w:gridAfter w:val="1"/>
          <w:wAfter w:w="96" w:type="dxa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67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36262F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>А. П. Платонов. «Сокровенный человек». Смысл названия, своеобразие героя. Проблема счастья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  <w:r w:rsidRPr="009A0740">
              <w:rPr>
                <w:rFonts w:ascii="Times New Roman" w:hAnsi="Times New Roman"/>
              </w:rPr>
              <w:t>Формирование у учащихся умений построения и реализации новых зна</w:t>
            </w:r>
            <w:r w:rsidRPr="009A0740">
              <w:rPr>
                <w:rFonts w:ascii="Times New Roman" w:hAnsi="Times New Roman"/>
              </w:rPr>
              <w:softHyphen/>
              <w:t>ний (понятий, способов действий). Формирование умения анализировать и интерпретировать художественное произведение, используя сведения по истории и теории литературы. 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позиции. Развитие устной и письменной речи учащихся.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680263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Устно рассказывают о писателе на основе самостоятельного поиска материалов о нём с использованием справочной литературы и ресурсов Интернета. Слушают сообщения подготовленных учеников. Знакомятся с идейным замыслом, своеобразием героя рассказа </w:t>
            </w:r>
            <w:r w:rsidRPr="009A0740">
              <w:rPr>
                <w:rFonts w:ascii="Times New Roman" w:hAnsi="Times New Roman"/>
                <w:i/>
                <w:iCs/>
              </w:rPr>
              <w:t xml:space="preserve">(образ странника, бытовое и философское мышление) </w:t>
            </w:r>
            <w:r w:rsidRPr="009A0740">
              <w:rPr>
                <w:rFonts w:ascii="Times New Roman" w:hAnsi="Times New Roman"/>
              </w:rPr>
              <w:t>и поэтикой произведения.</w:t>
            </w:r>
            <w:r w:rsidRPr="009A0740">
              <w:rPr>
                <w:rFonts w:ascii="Times New Roman" w:hAnsi="Times New Roman"/>
                <w:iCs/>
              </w:rPr>
              <w:t>Определяют проблематику произведения. Вспоминают, как решали</w:t>
            </w:r>
            <w:r w:rsidRPr="009A0740">
              <w:rPr>
                <w:rFonts w:ascii="Times New Roman" w:hAnsi="Times New Roman"/>
              </w:rPr>
              <w:t xml:space="preserve"> проблему счастья и смысла жизни в русской </w:t>
            </w:r>
            <w:r w:rsidRPr="009A0740">
              <w:rPr>
                <w:rFonts w:ascii="Times New Roman" w:hAnsi="Times New Roman"/>
              </w:rPr>
              <w:br/>
              <w:t xml:space="preserve">литературе XIX века </w:t>
            </w:r>
            <w:r w:rsidRPr="009A0740">
              <w:rPr>
                <w:rFonts w:ascii="Times New Roman" w:hAnsi="Times New Roman"/>
                <w:i/>
                <w:iCs/>
              </w:rPr>
              <w:t>(Н. С. Лесков «Очарованный странник»,</w:t>
            </w:r>
            <w:r w:rsidRPr="009A0740">
              <w:rPr>
                <w:rFonts w:ascii="Times New Roman" w:hAnsi="Times New Roman"/>
                <w:i/>
                <w:iCs/>
              </w:rPr>
              <w:br/>
              <w:t xml:space="preserve">Н. А. Некрасов «Кому на Руси жить </w:t>
            </w:r>
            <w:r w:rsidRPr="009A0740">
              <w:rPr>
                <w:rFonts w:ascii="Times New Roman" w:hAnsi="Times New Roman"/>
                <w:i/>
                <w:iCs/>
              </w:rPr>
              <w:br/>
              <w:t>хорошо»).</w:t>
            </w:r>
            <w:r w:rsidRPr="009A0740">
              <w:rPr>
                <w:rFonts w:ascii="Times New Roman" w:hAnsi="Times New Roman"/>
              </w:rPr>
              <w:t xml:space="preserve"> Дают характеристику героев. Беседуют по материалам урока.</w:t>
            </w:r>
          </w:p>
        </w:tc>
      </w:tr>
      <w:tr w:rsidR="009A0740" w:rsidRPr="009A0740" w:rsidTr="009A0740">
        <w:trPr>
          <w:gridAfter w:val="1"/>
          <w:wAfter w:w="96" w:type="dxa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68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Мастерство Платонова-реалиста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</w:rPr>
            </w:pPr>
            <w:r w:rsidRPr="009A0740">
              <w:rPr>
                <w:rFonts w:ascii="Times New Roman" w:hAnsi="Times New Roman"/>
                <w:i/>
                <w:iCs/>
              </w:rPr>
              <w:t>(по рассказам «Третий сын», «На заре туманной юности», «В прекрасном и яростном мире»)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  <w:r w:rsidRPr="009A0740">
              <w:rPr>
                <w:rFonts w:ascii="Times New Roman" w:hAnsi="Times New Roman"/>
              </w:rPr>
              <w:t>Формирование у учащихся умений построения и реализации новых зна</w:t>
            </w:r>
            <w:r w:rsidRPr="009A0740">
              <w:rPr>
                <w:rFonts w:ascii="Times New Roman" w:hAnsi="Times New Roman"/>
              </w:rPr>
              <w:softHyphen/>
              <w:t xml:space="preserve">ний (понятий, способов действий). Формирование умения анализировать и интерпретировать художественное произведение, используя сведения по истории и теории литературы. Развитие устной и </w:t>
            </w:r>
            <w:r w:rsidRPr="009A0740">
              <w:rPr>
                <w:rFonts w:ascii="Times New Roman" w:hAnsi="Times New Roman"/>
              </w:rPr>
              <w:lastRenderedPageBreak/>
              <w:t>письменной речи учащихся.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 xml:space="preserve">Характеризуют особенности сюжета, композиции, авторский стиль, язык Платонова, осмысливают истоки и принципы языковой манеры Платонова </w:t>
            </w:r>
            <w:r w:rsidRPr="009A0740">
              <w:rPr>
                <w:rFonts w:ascii="Times New Roman" w:hAnsi="Times New Roman"/>
                <w:i/>
                <w:iCs/>
              </w:rPr>
              <w:t>(нарушение лексической сочетаемости, авторские плеоназмы).</w:t>
            </w:r>
            <w:r w:rsidRPr="009A0740">
              <w:rPr>
                <w:rFonts w:ascii="Times New Roman" w:hAnsi="Times New Roman"/>
              </w:rPr>
              <w:t xml:space="preserve"> Работают со словарём литературоведческих терминов.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Работают в группах.  Слушают сообщения учащихся.</w:t>
            </w:r>
          </w:p>
        </w:tc>
      </w:tr>
    </w:tbl>
    <w:p w:rsidR="009A0740" w:rsidRPr="009A0740" w:rsidRDefault="009A0740" w:rsidP="009A0740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i/>
          <w:iCs/>
        </w:rPr>
      </w:pPr>
      <w:r w:rsidRPr="009A0740">
        <w:rPr>
          <w:rFonts w:ascii="Times New Roman" w:hAnsi="Times New Roman"/>
          <w:b/>
          <w:bCs/>
        </w:rPr>
        <w:lastRenderedPageBreak/>
        <w:t>Мир и человек в произведениях М. А. Шолохова (8 часов</w:t>
      </w:r>
      <w:r w:rsidR="002A0510">
        <w:rPr>
          <w:rFonts w:ascii="Times New Roman" w:hAnsi="Times New Roman"/>
          <w:color w:val="000000"/>
          <w:lang w:eastAsia="ru-RU"/>
        </w:rPr>
        <w:t>-с/</w:t>
      </w:r>
      <w:proofErr w:type="spellStart"/>
      <w:r w:rsidR="002A0510">
        <w:rPr>
          <w:rFonts w:ascii="Times New Roman" w:hAnsi="Times New Roman"/>
          <w:color w:val="000000"/>
          <w:lang w:eastAsia="ru-RU"/>
        </w:rPr>
        <w:t>р</w:t>
      </w:r>
      <w:proofErr w:type="spellEnd"/>
      <w:r w:rsidRPr="009A0740">
        <w:rPr>
          <w:rFonts w:ascii="Times New Roman" w:hAnsi="Times New Roman"/>
          <w:b/>
          <w:bCs/>
        </w:rPr>
        <w:t>)</w:t>
      </w:r>
      <w:r w:rsidRPr="009A0740">
        <w:rPr>
          <w:rFonts w:ascii="Times New Roman" w:hAnsi="Times New Roman"/>
          <w:i/>
          <w:iCs/>
        </w:rPr>
        <w:t>.</w:t>
      </w:r>
    </w:p>
    <w:tbl>
      <w:tblPr>
        <w:tblW w:w="14395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22"/>
        <w:gridCol w:w="3260"/>
        <w:gridCol w:w="851"/>
        <w:gridCol w:w="4819"/>
        <w:gridCol w:w="4820"/>
        <w:gridCol w:w="23"/>
      </w:tblGrid>
      <w:tr w:rsidR="009A0740" w:rsidRPr="009A0740" w:rsidTr="009A0740">
        <w:trPr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69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70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36262F" w:rsidRDefault="009A0740" w:rsidP="009A0740">
            <w:pPr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>Жизнь и творчество писателя.</w:t>
            </w:r>
          </w:p>
          <w:p w:rsidR="009A0740" w:rsidRPr="0036262F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>Мир и человек</w:t>
            </w:r>
          </w:p>
          <w:p w:rsidR="009A0740" w:rsidRPr="0036262F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 xml:space="preserve">в произведениях М. А. Шолохова. 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«Донские рассказы». Мастерство Шолохова-писателя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2A0510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2A0510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Формирование у учащихся умений построения и реализации новых зна</w:t>
            </w:r>
            <w:r w:rsidRPr="009A0740">
              <w:rPr>
                <w:rFonts w:ascii="Times New Roman" w:hAnsi="Times New Roman"/>
              </w:rPr>
              <w:softHyphen/>
              <w:t>ний (понятий, способов действий). Формирование умения анализировать и интерпретировать художественное произведение, используя сведения по истории и теории литературы. 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Знакомятся с личностью, мировоззрением и особенностями творческого пути М. А. Шолохова, основными фактами жизни и творчества писателя. Участвуют в диалоге</w:t>
            </w:r>
            <w:r w:rsidRPr="009A0740">
              <w:rPr>
                <w:rFonts w:ascii="Times New Roman" w:hAnsi="Times New Roman"/>
              </w:rPr>
              <w:br/>
              <w:t>по прочитанным произведениям, понимают чужую точку зрения и аргументированно отстаивают свою. Слушают сообщения учащихся. Анализируют тексты («Чужая кровь», «</w:t>
            </w:r>
            <w:proofErr w:type="spellStart"/>
            <w:r w:rsidRPr="009A0740">
              <w:rPr>
                <w:rFonts w:ascii="Times New Roman" w:hAnsi="Times New Roman"/>
              </w:rPr>
              <w:t>Шибалково</w:t>
            </w:r>
            <w:proofErr w:type="spellEnd"/>
            <w:r w:rsidRPr="009A0740">
              <w:rPr>
                <w:rFonts w:ascii="Times New Roman" w:hAnsi="Times New Roman"/>
              </w:rPr>
              <w:t xml:space="preserve"> семя»). Определяют проблематику и позицию автора.</w:t>
            </w:r>
          </w:p>
        </w:tc>
      </w:tr>
      <w:tr w:rsidR="009A0740" w:rsidRPr="009A0740" w:rsidTr="009A0740">
        <w:trPr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71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72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36262F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>Художественные особенности эпопеи М. А. Шолохова «Тихий Дон». Картины жизни донского казачества в романе.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События революции и гражданской войны в романе «Тихий Дон»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1</w:t>
            </w:r>
            <w:r w:rsidR="002A0510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2A0510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Формирование умения анализировать и интерпретировать художественное произведение, используя сведения по истории и теории литературы. Формирование  умения определять принадлежность художественного произведения к литературному роду, жанру. Умение сопоставлять одинаковые по жанру произведения. 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Знакомятся с идейным замыслом, философской проблематикой и поэтикой произведения. Сопоставляют эпопею с художественными особенностями эпопеи Л. Н. Толстого «Война и мир».  Анализируют произведение. Смотрят отрывки из видеофильма. Участвуют в диалоге</w:t>
            </w:r>
            <w:r w:rsidRPr="009A0740">
              <w:rPr>
                <w:rFonts w:ascii="Times New Roman" w:hAnsi="Times New Roman"/>
              </w:rPr>
              <w:br/>
            </w:r>
            <w:r w:rsidRPr="009A0740">
              <w:rPr>
                <w:rFonts w:ascii="Times New Roman" w:hAnsi="Times New Roman"/>
              </w:rPr>
              <w:br/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9A0740" w:rsidRPr="009A0740" w:rsidTr="009A0740">
        <w:trPr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73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74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Образ Григория Мелехова. Трагичность судьбы.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Судьба Григория Мелехова как путь     поиска  правды  жизни.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  <w:r w:rsidRPr="009A0740">
              <w:rPr>
                <w:rFonts w:ascii="Times New Roman" w:hAnsi="Times New Roman"/>
              </w:rPr>
              <w:t>Формирование умения анализировать и интерпретировать художественное произведение, используя сведения по истории и теории литературы. Развитие устной и письменной речи учащихся.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Знакомятся с образом главного героя, его нравственными исканиями. Размышляют о трагичности судьбы человека в годы Гражданской войны.  Сопоставляют образы Григория Мелехова и Ивана </w:t>
            </w:r>
            <w:proofErr w:type="spellStart"/>
            <w:r w:rsidRPr="009A0740">
              <w:rPr>
                <w:rFonts w:ascii="Times New Roman" w:hAnsi="Times New Roman"/>
              </w:rPr>
              <w:t>Флягина</w:t>
            </w:r>
            <w:proofErr w:type="spellEnd"/>
            <w:r w:rsidRPr="009A0740">
              <w:rPr>
                <w:rFonts w:ascii="Times New Roman" w:hAnsi="Times New Roman"/>
              </w:rPr>
              <w:t>. Беседуют по материалам урока. Характеризуют образ Григория на войне как воплощение авторской концепции войны (долг, принуждение, бессмысленная жестокость, равнодушие). Смотрят отрывки из видеофильма.  Выполняют письменную работу.</w:t>
            </w:r>
          </w:p>
        </w:tc>
      </w:tr>
      <w:tr w:rsidR="009A0740" w:rsidRPr="009A0740" w:rsidTr="009A0740">
        <w:trPr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75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Женские образы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в эпопее М. А. Шолохова «Тихий Дон»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  <w:r w:rsidRPr="009A0740">
              <w:rPr>
                <w:rFonts w:ascii="Times New Roman" w:hAnsi="Times New Roman"/>
              </w:rPr>
              <w:t>Формирование умения анализировать и интерпретировать художественное произведение, используя сведения по истории и теории литературы. Развитие устной и письменной речи учащихся.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 Характеризуют женские образы в эпопее «Тихий Дон», их роль в создании яркой картины жизни главного героя. Сопоставляют образы Аксиньи и Натальи в рамках продолжения традиции противопоставления «любви-страсти» и «любви семейной» в классической русской литературе (образы Татьяны Лариной, Катерины Кабановой, Наташи Ростовой). Смотрят отрывки из видеофильма.  Беседуют по материалам урока. Выполняют письменную работу.</w:t>
            </w:r>
          </w:p>
        </w:tc>
      </w:tr>
      <w:tr w:rsidR="009A0740" w:rsidRPr="009A0740" w:rsidTr="009A0740">
        <w:trPr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76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36262F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 xml:space="preserve">Отражение трагедии Гражданской войны в художественном мире </w:t>
            </w:r>
            <w:r w:rsidRPr="0036262F">
              <w:rPr>
                <w:rFonts w:ascii="Times New Roman" w:hAnsi="Times New Roman"/>
              </w:rPr>
              <w:br/>
              <w:t>романа М. А. Шолохова «</w:t>
            </w:r>
            <w:proofErr w:type="gramStart"/>
            <w:r w:rsidRPr="0036262F">
              <w:rPr>
                <w:rFonts w:ascii="Times New Roman" w:hAnsi="Times New Roman"/>
              </w:rPr>
              <w:t>Тихий</w:t>
            </w:r>
            <w:proofErr w:type="gramEnd"/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>Дон»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2A0510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2A0510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 Владение различными видами </w:t>
            </w:r>
            <w:r w:rsidRPr="009A0740">
              <w:rPr>
                <w:rFonts w:ascii="Times New Roman" w:hAnsi="Times New Roman"/>
              </w:rPr>
              <w:br/>
              <w:t>пересказа. Формирование умения анализировать и интерпретировать художественное произведение, используя сведения по истории и теории литературы. Освоение текстов художественных произведений в единстве формы и содержания, основных историко-</w:t>
            </w:r>
            <w:r w:rsidRPr="009A0740">
              <w:rPr>
                <w:rFonts w:ascii="Times New Roman" w:hAnsi="Times New Roman"/>
              </w:rPr>
              <w:lastRenderedPageBreak/>
              <w:t>литературных сведений и теоретико-литературных понятий.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 xml:space="preserve">Слушают сообщения учащихся. Определяют гуманистический и патриотический характер романа-эпопеи. Сопоставляют </w:t>
            </w:r>
            <w:proofErr w:type="gramStart"/>
            <w:r w:rsidRPr="009A0740">
              <w:rPr>
                <w:rFonts w:ascii="Times New Roman" w:hAnsi="Times New Roman"/>
              </w:rPr>
              <w:t>литературное</w:t>
            </w:r>
            <w:proofErr w:type="gramEnd"/>
            <w:r w:rsidRPr="009A0740">
              <w:rPr>
                <w:rFonts w:ascii="Times New Roman" w:hAnsi="Times New Roman"/>
              </w:rPr>
              <w:t xml:space="preserve"> отражения событий Гражданской войны и историческую основу (борьба с </w:t>
            </w:r>
            <w:proofErr w:type="spellStart"/>
            <w:r w:rsidRPr="009A0740">
              <w:rPr>
                <w:rFonts w:ascii="Times New Roman" w:hAnsi="Times New Roman"/>
              </w:rPr>
              <w:t>Калединым</w:t>
            </w:r>
            <w:proofErr w:type="spellEnd"/>
            <w:r w:rsidRPr="009A0740">
              <w:rPr>
                <w:rFonts w:ascii="Times New Roman" w:hAnsi="Times New Roman"/>
              </w:rPr>
              <w:t xml:space="preserve">, организация Донской советской </w:t>
            </w:r>
            <w:r w:rsidRPr="009A0740">
              <w:rPr>
                <w:rFonts w:ascii="Times New Roman" w:hAnsi="Times New Roman"/>
              </w:rPr>
              <w:br/>
              <w:t xml:space="preserve">республики, казнь Ф. Подтелков). Выполняют  </w:t>
            </w:r>
            <w:r w:rsidRPr="009A0740">
              <w:rPr>
                <w:rFonts w:ascii="Times New Roman" w:hAnsi="Times New Roman"/>
              </w:rPr>
              <w:lastRenderedPageBreak/>
              <w:t>письменную работу.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9A0740" w:rsidRPr="009A0740" w:rsidTr="009A0740">
        <w:trPr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77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proofErr w:type="gramStart"/>
            <w:r w:rsidRPr="009A0740">
              <w:rPr>
                <w:rFonts w:ascii="Times New Roman" w:hAnsi="Times New Roman"/>
                <w:b/>
                <w:i/>
                <w:iCs/>
              </w:rPr>
              <w:t>Р</w:t>
            </w:r>
            <w:proofErr w:type="gramEnd"/>
            <w:r w:rsidRPr="009A0740">
              <w:rPr>
                <w:rFonts w:ascii="Times New Roman" w:hAnsi="Times New Roman"/>
                <w:b/>
                <w:i/>
                <w:iCs/>
              </w:rPr>
              <w:t xml:space="preserve">/р. </w:t>
            </w:r>
            <w:r w:rsidRPr="009A0740">
              <w:rPr>
                <w:rFonts w:ascii="Times New Roman" w:hAnsi="Times New Roman"/>
                <w:b/>
              </w:rPr>
              <w:t xml:space="preserve">Систематизация материалов к сочинению </w:t>
            </w:r>
            <w:r w:rsidRPr="009A0740">
              <w:rPr>
                <w:rFonts w:ascii="Times New Roman" w:hAnsi="Times New Roman"/>
                <w:b/>
              </w:rPr>
              <w:br/>
              <w:t xml:space="preserve">(«Григорий Мелехов в поисках смысла жизни»,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  <w:r w:rsidRPr="009A0740">
              <w:rPr>
                <w:rFonts w:ascii="Times New Roman" w:hAnsi="Times New Roman"/>
              </w:rPr>
              <w:t xml:space="preserve">Формирование у учащихся </w:t>
            </w:r>
            <w:proofErr w:type="spellStart"/>
            <w:r w:rsidRPr="009A0740">
              <w:rPr>
                <w:rFonts w:ascii="Times New Roman" w:hAnsi="Times New Roman"/>
              </w:rPr>
              <w:t>деятельностных</w:t>
            </w:r>
            <w:proofErr w:type="spellEnd"/>
            <w:r w:rsidRPr="009A0740">
              <w:rPr>
                <w:rFonts w:ascii="Times New Roman" w:hAnsi="Times New Roman"/>
              </w:rPr>
              <w:t xml:space="preserve"> способностей и способно</w:t>
            </w:r>
            <w:r w:rsidRPr="009A0740">
              <w:rPr>
                <w:rFonts w:ascii="Times New Roman" w:hAnsi="Times New Roman"/>
              </w:rPr>
              <w:softHyphen/>
              <w:t>стей к структурированию и систе</w:t>
            </w:r>
            <w:r w:rsidRPr="009A0740">
              <w:rPr>
                <w:rFonts w:ascii="Times New Roman" w:hAnsi="Times New Roman"/>
              </w:rPr>
              <w:softHyphen/>
              <w:t>матизации изучаемого предметного содержания. Формирование умения создавать сочинения разных жанров на литературные темы. Развитие устной и письменной речи учащихся.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  <w:bCs/>
                <w:iCs/>
              </w:rPr>
              <w:t>Готовятся к сочинению</w:t>
            </w:r>
            <w:r w:rsidRPr="009A0740">
              <w:rPr>
                <w:rFonts w:ascii="Times New Roman" w:hAnsi="Times New Roman"/>
              </w:rPr>
              <w:t>. Систематизируют материал для сочинений. Работают с книгой (находят информацию, выделяют главное, сравнивают фрагменты, составляют тезисы и план, выделяют смысловые части).</w:t>
            </w:r>
            <w:r w:rsidRPr="009A0740">
              <w:rPr>
                <w:rFonts w:ascii="Times New Roman" w:hAnsi="Times New Roman"/>
              </w:rPr>
              <w:br/>
            </w:r>
          </w:p>
        </w:tc>
      </w:tr>
      <w:tr w:rsidR="009A0740" w:rsidRPr="009A0740" w:rsidTr="009A0740">
        <w:trPr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78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79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gramStart"/>
            <w:r w:rsidRPr="009A0740">
              <w:rPr>
                <w:rFonts w:ascii="Times New Roman" w:hAnsi="Times New Roman"/>
                <w:b/>
                <w:i/>
                <w:iCs/>
              </w:rPr>
              <w:t>Р</w:t>
            </w:r>
            <w:proofErr w:type="gramEnd"/>
            <w:r w:rsidRPr="009A0740">
              <w:rPr>
                <w:rFonts w:ascii="Times New Roman" w:hAnsi="Times New Roman"/>
                <w:b/>
                <w:i/>
                <w:iCs/>
              </w:rPr>
              <w:t xml:space="preserve">/р. </w:t>
            </w:r>
            <w:r w:rsidRPr="009A0740">
              <w:rPr>
                <w:rFonts w:ascii="Times New Roman" w:hAnsi="Times New Roman"/>
                <w:b/>
              </w:rPr>
              <w:t>Сочинение по роману-эпопее «Тихий Дон</w:t>
            </w:r>
            <w:r w:rsidRPr="009A0740">
              <w:rPr>
                <w:rFonts w:ascii="Times New Roman" w:hAnsi="Times New Roman"/>
              </w:rPr>
              <w:t>»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9A0740">
              <w:rPr>
                <w:rFonts w:ascii="Times New Roman" w:hAnsi="Times New Roman"/>
              </w:rPr>
              <w:t>Анализ сочинения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  <w:p w:rsidR="00FD205B" w:rsidRPr="00FD205B" w:rsidRDefault="00FD205B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  <w:r w:rsidRPr="009A0740">
              <w:rPr>
                <w:rFonts w:ascii="Times New Roman" w:hAnsi="Times New Roman"/>
              </w:rPr>
              <w:t xml:space="preserve">Формирование у учащихся </w:t>
            </w:r>
            <w:proofErr w:type="spellStart"/>
            <w:r w:rsidRPr="009A0740">
              <w:rPr>
                <w:rFonts w:ascii="Times New Roman" w:hAnsi="Times New Roman"/>
              </w:rPr>
              <w:t>деятельностных</w:t>
            </w:r>
            <w:proofErr w:type="spellEnd"/>
            <w:r w:rsidRPr="009A0740">
              <w:rPr>
                <w:rFonts w:ascii="Times New Roman" w:hAnsi="Times New Roman"/>
              </w:rPr>
              <w:t xml:space="preserve"> способностей и способно</w:t>
            </w:r>
            <w:r w:rsidRPr="009A0740">
              <w:rPr>
                <w:rFonts w:ascii="Times New Roman" w:hAnsi="Times New Roman"/>
              </w:rPr>
              <w:softHyphen/>
              <w:t>стей к структурированию и систе</w:t>
            </w:r>
            <w:r w:rsidRPr="009A0740">
              <w:rPr>
                <w:rFonts w:ascii="Times New Roman" w:hAnsi="Times New Roman"/>
              </w:rPr>
              <w:softHyphen/>
              <w:t>матизации изучаемого предметного содержания. Формирование умения создавать сочинения разных жанров на литературные темы; характеризовать особенности сюжета, композиции, роль изобразительно-выразительных средств. Развитие устной и письменной речи учащихся. Грамотное использование русского литературного языка при создании собственных устных и письменных высказываний.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Анализируют этапы подготовки к написанию сочинения: выбор эпиграфа, формулировка главной мысли сочинения.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Пишут сочинение (“Мысль семейная” на страницах эпопеи»; «Отражение трагедии Гражданской войны в художественном мире романа»).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Сопоставляют художественный мир М. Шолохова и Л. Толстого.</w:t>
            </w:r>
          </w:p>
        </w:tc>
      </w:tr>
      <w:tr w:rsidR="009A0740" w:rsidRPr="009A0740" w:rsidTr="009A0740">
        <w:trPr>
          <w:gridAfter w:val="1"/>
          <w:wAfter w:w="23" w:type="dxa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80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BE3160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</w:rPr>
            </w:pPr>
            <w:r w:rsidRPr="009A0740">
              <w:rPr>
                <w:rFonts w:ascii="Times New Roman" w:hAnsi="Times New Roman"/>
                <w:iCs/>
              </w:rPr>
              <w:t>П.Поляков «Казачья легенда»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Default="002A051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FD205B" w:rsidRPr="00FD205B" w:rsidRDefault="00FD205B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Формирование у учащихся умений построения и реализации новых зна</w:t>
            </w:r>
            <w:r w:rsidRPr="009A0740">
              <w:rPr>
                <w:rFonts w:ascii="Times New Roman" w:hAnsi="Times New Roman"/>
              </w:rPr>
              <w:softHyphen/>
              <w:t>ний (понятий, способов действий). Формирование умения анализировать и интерпретировать художественное произведение, используя сведения по истории и теории литературы.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</w:rPr>
            </w:pPr>
            <w:r w:rsidRPr="009A0740">
              <w:rPr>
                <w:rFonts w:ascii="Times New Roman" w:hAnsi="Times New Roman"/>
              </w:rPr>
              <w:t>Устно рассказывают о писателе на основе самостоятельного поиска материалов о нём с использованием справочной литературы и ресурсов Интернета. Слушают сообщения подготовленных учеников. Анализируют произведение.</w:t>
            </w:r>
          </w:p>
        </w:tc>
      </w:tr>
      <w:tr w:rsidR="009A0740" w:rsidRPr="009A0740" w:rsidTr="009A0740">
        <w:trPr>
          <w:gridAfter w:val="1"/>
          <w:wAfter w:w="23" w:type="dxa"/>
          <w:jc w:val="center"/>
        </w:trPr>
        <w:tc>
          <w:tcPr>
            <w:tcW w:w="143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9A0740">
              <w:rPr>
                <w:rFonts w:ascii="Times New Roman" w:hAnsi="Times New Roman"/>
                <w:b/>
              </w:rPr>
              <w:t>Литература русского зарубежья</w:t>
            </w:r>
            <w:r w:rsidRPr="009A0740">
              <w:rPr>
                <w:rFonts w:ascii="Times New Roman" w:hAnsi="Times New Roman"/>
                <w:b/>
                <w:lang w:val="en-US"/>
              </w:rPr>
              <w:t xml:space="preserve"> (3 </w:t>
            </w:r>
            <w:proofErr w:type="spellStart"/>
            <w:r w:rsidRPr="009A0740">
              <w:rPr>
                <w:rFonts w:ascii="Times New Roman" w:hAnsi="Times New Roman"/>
                <w:b/>
                <w:lang w:val="en-US"/>
              </w:rPr>
              <w:t>часа</w:t>
            </w:r>
            <w:proofErr w:type="spellEnd"/>
            <w:r w:rsidRPr="009A0740">
              <w:rPr>
                <w:rFonts w:ascii="Times New Roman" w:hAnsi="Times New Roman"/>
                <w:b/>
                <w:lang w:val="en-US"/>
              </w:rPr>
              <w:t>)</w:t>
            </w:r>
          </w:p>
        </w:tc>
      </w:tr>
      <w:tr w:rsidR="009A0740" w:rsidRPr="009A0740" w:rsidTr="009A0740">
        <w:trPr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81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36262F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 xml:space="preserve">Русское литературное зарубежье </w:t>
            </w:r>
            <w:r w:rsidRPr="0036262F">
              <w:rPr>
                <w:rFonts w:ascii="Times New Roman" w:hAnsi="Times New Roman"/>
              </w:rPr>
              <w:br/>
            </w:r>
            <w:r w:rsidRPr="0036262F">
              <w:rPr>
                <w:rFonts w:ascii="Times New Roman" w:hAnsi="Times New Roman"/>
                <w:i/>
                <w:iCs/>
              </w:rPr>
              <w:t>(обзор судьбы русской литературы в эмиграции)</w:t>
            </w:r>
            <w:r w:rsidRPr="0036262F">
              <w:rPr>
                <w:rFonts w:ascii="Times New Roman" w:hAnsi="Times New Roman"/>
              </w:rPr>
              <w:t>. Основные темы творчества.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>Периодизация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</w:p>
          <w:p w:rsidR="00FD205B" w:rsidRPr="00FD205B" w:rsidRDefault="00FD205B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Формирование умения анализировать и интерпретировать художественное произведение, используя сведения по истории и теории литературы; работать с книгой; строить устное высказывание. </w:t>
            </w:r>
          </w:p>
        </w:tc>
        <w:tc>
          <w:tcPr>
            <w:tcW w:w="4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</w:rPr>
            </w:pPr>
            <w:proofErr w:type="gramStart"/>
            <w:r w:rsidRPr="009A0740">
              <w:rPr>
                <w:rFonts w:ascii="Times New Roman" w:hAnsi="Times New Roman"/>
                <w:bCs/>
                <w:iCs/>
              </w:rPr>
              <w:t>Раскрывают п</w:t>
            </w:r>
            <w:r w:rsidRPr="009A0740">
              <w:rPr>
                <w:rFonts w:ascii="Times New Roman" w:hAnsi="Times New Roman"/>
              </w:rPr>
              <w:t xml:space="preserve">онятие феномена «русского литературного зарубежья», его особенностей; периодизация; основные представители </w:t>
            </w:r>
            <w:r w:rsidRPr="009A0740">
              <w:rPr>
                <w:rFonts w:ascii="Times New Roman" w:hAnsi="Times New Roman"/>
              </w:rPr>
              <w:br/>
            </w:r>
            <w:r w:rsidRPr="009A0740">
              <w:rPr>
                <w:rFonts w:ascii="Times New Roman" w:hAnsi="Times New Roman"/>
                <w:i/>
                <w:iCs/>
              </w:rPr>
              <w:t xml:space="preserve">(Г. В. Адамович, М. А. </w:t>
            </w:r>
            <w:proofErr w:type="spellStart"/>
            <w:r w:rsidRPr="009A0740">
              <w:rPr>
                <w:rFonts w:ascii="Times New Roman" w:hAnsi="Times New Roman"/>
                <w:i/>
                <w:iCs/>
              </w:rPr>
              <w:t>Алданов</w:t>
            </w:r>
            <w:proofErr w:type="spellEnd"/>
            <w:r w:rsidRPr="009A0740">
              <w:rPr>
                <w:rFonts w:ascii="Times New Roman" w:hAnsi="Times New Roman"/>
                <w:i/>
                <w:iCs/>
              </w:rPr>
              <w:t xml:space="preserve">, М. А. Осоргин, </w:t>
            </w:r>
            <w:proofErr w:type="gramEnd"/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</w:rPr>
            </w:pPr>
            <w:r w:rsidRPr="009A0740">
              <w:rPr>
                <w:rFonts w:ascii="Times New Roman" w:hAnsi="Times New Roman"/>
                <w:i/>
                <w:iCs/>
              </w:rPr>
              <w:t xml:space="preserve">Г. </w:t>
            </w:r>
            <w:proofErr w:type="spellStart"/>
            <w:r w:rsidRPr="009A0740">
              <w:rPr>
                <w:rFonts w:ascii="Times New Roman" w:hAnsi="Times New Roman"/>
                <w:i/>
                <w:iCs/>
              </w:rPr>
              <w:t>Газданов</w:t>
            </w:r>
            <w:proofErr w:type="spellEnd"/>
            <w:r w:rsidRPr="009A0740">
              <w:rPr>
                <w:rFonts w:ascii="Times New Roman" w:hAnsi="Times New Roman"/>
                <w:i/>
                <w:iCs/>
              </w:rPr>
              <w:t>)</w:t>
            </w:r>
            <w:proofErr w:type="gramStart"/>
            <w:r w:rsidRPr="009A0740">
              <w:rPr>
                <w:rFonts w:ascii="Times New Roman" w:hAnsi="Times New Roman"/>
                <w:i/>
                <w:iCs/>
              </w:rPr>
              <w:t>.</w:t>
            </w:r>
            <w:r w:rsidRPr="009A0740">
              <w:rPr>
                <w:rFonts w:ascii="Times New Roman" w:hAnsi="Times New Roman"/>
                <w:iCs/>
              </w:rPr>
              <w:t>С</w:t>
            </w:r>
            <w:proofErr w:type="gramEnd"/>
            <w:r w:rsidRPr="009A0740">
              <w:rPr>
                <w:rFonts w:ascii="Times New Roman" w:hAnsi="Times New Roman"/>
                <w:iCs/>
              </w:rPr>
              <w:t>лушают сообщения учащихся.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Беседуют по материалам урока.</w:t>
            </w:r>
          </w:p>
        </w:tc>
      </w:tr>
      <w:tr w:rsidR="009A0740" w:rsidRPr="009A0740" w:rsidTr="009A0740">
        <w:trPr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82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Жизнь и творчество В. В. Набокова.  «Другие берега» </w:t>
            </w:r>
            <w:r w:rsidRPr="009A0740">
              <w:rPr>
                <w:rFonts w:ascii="Times New Roman" w:hAnsi="Times New Roman"/>
                <w:i/>
                <w:iCs/>
              </w:rPr>
              <w:t>(обзор).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</w:p>
          <w:p w:rsidR="00FD205B" w:rsidRPr="00FD205B" w:rsidRDefault="00FD205B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  <w:r w:rsidRPr="009A0740">
              <w:rPr>
                <w:rFonts w:ascii="Times New Roman" w:hAnsi="Times New Roman"/>
              </w:rPr>
              <w:t>Формирование у учащихся умений построения и реализации новых зна</w:t>
            </w:r>
            <w:r w:rsidRPr="009A0740">
              <w:rPr>
                <w:rFonts w:ascii="Times New Roman" w:hAnsi="Times New Roman"/>
              </w:rPr>
              <w:softHyphen/>
              <w:t>ний (понятий, способов действий). Развитие устной и письменной речи учащихся.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</w:rPr>
            </w:pPr>
            <w:r w:rsidRPr="009A0740">
              <w:rPr>
                <w:rFonts w:ascii="Times New Roman" w:hAnsi="Times New Roman"/>
                <w:bCs/>
                <w:iCs/>
              </w:rPr>
              <w:t>Знакомятся с о</w:t>
            </w:r>
            <w:r w:rsidRPr="009A0740">
              <w:rPr>
                <w:rFonts w:ascii="Times New Roman" w:hAnsi="Times New Roman"/>
              </w:rPr>
              <w:t xml:space="preserve">сновными фактами жизни и творчества В. В. Набокова, мастерством писателя </w:t>
            </w:r>
            <w:r w:rsidRPr="009A0740">
              <w:rPr>
                <w:rFonts w:ascii="Times New Roman" w:hAnsi="Times New Roman"/>
                <w:i/>
                <w:iCs/>
              </w:rPr>
              <w:t>(на примере романа «Другие берега»).</w:t>
            </w:r>
            <w:r w:rsidRPr="009A0740">
              <w:rPr>
                <w:rFonts w:ascii="Times New Roman" w:hAnsi="Times New Roman"/>
              </w:rPr>
              <w:t xml:space="preserve"> Устно рассказывают о писателе на основе самостоятельного поиска материалов о нём с использованием справочной литературы и ресурсов Интернета.</w:t>
            </w:r>
            <w:r w:rsidRPr="009A0740">
              <w:rPr>
                <w:rFonts w:ascii="Times New Roman" w:hAnsi="Times New Roman"/>
                <w:iCs/>
              </w:rPr>
              <w:t xml:space="preserve"> Слушают сообщения учащихся.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Беседуют по материалам урока.</w:t>
            </w:r>
          </w:p>
        </w:tc>
      </w:tr>
      <w:tr w:rsidR="009A0740" w:rsidRPr="009A0740" w:rsidTr="009A0740">
        <w:trPr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83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36262F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 xml:space="preserve">Русское литературное зарубежье 1945–1990 годов </w:t>
            </w:r>
            <w:r w:rsidRPr="0036262F">
              <w:rPr>
                <w:rFonts w:ascii="Times New Roman" w:hAnsi="Times New Roman"/>
                <w:i/>
                <w:iCs/>
              </w:rPr>
              <w:t xml:space="preserve">(обзор). </w:t>
            </w:r>
            <w:r w:rsidRPr="0036262F">
              <w:rPr>
                <w:rFonts w:ascii="Times New Roman" w:hAnsi="Times New Roman"/>
              </w:rPr>
              <w:lastRenderedPageBreak/>
              <w:t>Основные темы творчества. Традиции и новаторство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1</w:t>
            </w:r>
          </w:p>
          <w:p w:rsidR="00FD205B" w:rsidRPr="00FD205B" w:rsidRDefault="00FD205B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 xml:space="preserve">Формирование умения анализировать и интерпретировать художественное произведение, </w:t>
            </w:r>
            <w:r w:rsidRPr="009A0740">
              <w:rPr>
                <w:rFonts w:ascii="Times New Roman" w:hAnsi="Times New Roman"/>
              </w:rPr>
              <w:lastRenderedPageBreak/>
              <w:t>используя сведения по истории и теории литературы.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</w:rPr>
            </w:pPr>
            <w:r w:rsidRPr="009A0740">
              <w:rPr>
                <w:rFonts w:ascii="Times New Roman" w:hAnsi="Times New Roman"/>
              </w:rPr>
              <w:lastRenderedPageBreak/>
              <w:t xml:space="preserve">Знакомятся с основными темами творчества, эстетическими и идейными позициями </w:t>
            </w:r>
            <w:r w:rsidRPr="009A0740">
              <w:rPr>
                <w:rFonts w:ascii="Times New Roman" w:hAnsi="Times New Roman"/>
              </w:rPr>
              <w:lastRenderedPageBreak/>
              <w:t xml:space="preserve">представителей русского литературного </w:t>
            </w:r>
            <w:r w:rsidRPr="009A0740">
              <w:rPr>
                <w:rFonts w:ascii="Times New Roman" w:hAnsi="Times New Roman"/>
              </w:rPr>
              <w:br/>
              <w:t xml:space="preserve">зарубежья 1945–1990 годов. Сопоставляют художественный мир, эстетические и идейные принципы и их реализацию в творчестве писателей </w:t>
            </w:r>
            <w:r w:rsidRPr="009A0740">
              <w:rPr>
                <w:rFonts w:ascii="Times New Roman" w:hAnsi="Times New Roman"/>
                <w:i/>
                <w:iCs/>
              </w:rPr>
              <w:t xml:space="preserve">(А. Е. Максимов, В. </w:t>
            </w:r>
            <w:proofErr w:type="spellStart"/>
            <w:r w:rsidRPr="009A0740">
              <w:rPr>
                <w:rFonts w:ascii="Times New Roman" w:hAnsi="Times New Roman"/>
                <w:i/>
                <w:iCs/>
              </w:rPr>
              <w:t>Некрасов</w:t>
            </w:r>
            <w:proofErr w:type="gramStart"/>
            <w:r w:rsidRPr="009A0740">
              <w:rPr>
                <w:rFonts w:ascii="Times New Roman" w:hAnsi="Times New Roman"/>
                <w:i/>
                <w:iCs/>
              </w:rPr>
              <w:t>,И</w:t>
            </w:r>
            <w:proofErr w:type="spellEnd"/>
            <w:proofErr w:type="gramEnd"/>
            <w:r w:rsidRPr="009A0740">
              <w:rPr>
                <w:rFonts w:ascii="Times New Roman" w:hAnsi="Times New Roman"/>
                <w:i/>
                <w:iCs/>
              </w:rPr>
              <w:t xml:space="preserve">. Бродский, Э. Лимонов, Г. </w:t>
            </w:r>
            <w:proofErr w:type="spellStart"/>
            <w:r w:rsidRPr="009A0740">
              <w:rPr>
                <w:rFonts w:ascii="Times New Roman" w:hAnsi="Times New Roman"/>
                <w:i/>
                <w:iCs/>
              </w:rPr>
              <w:t>Владимов</w:t>
            </w:r>
            <w:proofErr w:type="spellEnd"/>
            <w:r w:rsidRPr="009A0740">
              <w:rPr>
                <w:rFonts w:ascii="Times New Roman" w:hAnsi="Times New Roman"/>
                <w:i/>
                <w:iCs/>
              </w:rPr>
              <w:t xml:space="preserve">). </w:t>
            </w:r>
            <w:r w:rsidRPr="009A0740">
              <w:rPr>
                <w:rFonts w:ascii="Times New Roman" w:hAnsi="Times New Roman"/>
              </w:rPr>
              <w:t>Беседуют по материалам урока.</w:t>
            </w:r>
          </w:p>
        </w:tc>
      </w:tr>
    </w:tbl>
    <w:p w:rsidR="009A0740" w:rsidRPr="009A0740" w:rsidRDefault="009A0740" w:rsidP="009A0740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i/>
          <w:iCs/>
        </w:rPr>
      </w:pPr>
      <w:r w:rsidRPr="009A0740">
        <w:rPr>
          <w:rFonts w:ascii="Times New Roman" w:hAnsi="Times New Roman"/>
          <w:b/>
          <w:bCs/>
        </w:rPr>
        <w:lastRenderedPageBreak/>
        <w:t>Обзор литературной жи</w:t>
      </w:r>
      <w:r w:rsidR="002A0510">
        <w:rPr>
          <w:rFonts w:ascii="Times New Roman" w:hAnsi="Times New Roman"/>
          <w:b/>
          <w:bCs/>
        </w:rPr>
        <w:t>зни 40–60 годов XX века (1 час</w:t>
      </w:r>
      <w:r w:rsidRPr="009A0740">
        <w:rPr>
          <w:rFonts w:ascii="Times New Roman" w:hAnsi="Times New Roman"/>
          <w:b/>
          <w:bCs/>
        </w:rPr>
        <w:t>)</w:t>
      </w:r>
      <w:r w:rsidRPr="009A0740">
        <w:rPr>
          <w:rFonts w:ascii="Times New Roman" w:hAnsi="Times New Roman"/>
          <w:i/>
          <w:iCs/>
        </w:rPr>
        <w:t>.</w:t>
      </w:r>
    </w:p>
    <w:tbl>
      <w:tblPr>
        <w:tblW w:w="14324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86"/>
        <w:gridCol w:w="3260"/>
        <w:gridCol w:w="851"/>
        <w:gridCol w:w="4819"/>
        <w:gridCol w:w="4783"/>
        <w:gridCol w:w="25"/>
      </w:tblGrid>
      <w:tr w:rsidR="009A0740" w:rsidRPr="009A0740" w:rsidTr="009A0740">
        <w:trPr>
          <w:gridAfter w:val="1"/>
          <w:wAfter w:w="25" w:type="dxa"/>
          <w:jc w:val="center"/>
        </w:trPr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84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36262F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>Обзор литературной жизни 40–</w:t>
            </w:r>
            <w:r w:rsidRPr="0036262F">
              <w:rPr>
                <w:rFonts w:ascii="Times New Roman" w:hAnsi="Times New Roman"/>
              </w:rPr>
              <w:br/>
              <w:t>60 годов XX века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</w:p>
          <w:p w:rsidR="00FD205B" w:rsidRPr="00FD205B" w:rsidRDefault="00FD205B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Формирование умения анализировать и интерпретировать художественное произведение, используя сведения по истории и теории литературы. Развитие устной и письменной речи учащихся. Освоение текстов художественных произведений в единстве формы и содержания, основных историко-литературных сведений и теоретико-литературных понятий.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4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  <w:bCs/>
                <w:iCs/>
              </w:rPr>
              <w:t>Знакомятся с о</w:t>
            </w:r>
            <w:r w:rsidRPr="009A0740">
              <w:rPr>
                <w:rFonts w:ascii="Times New Roman" w:hAnsi="Times New Roman"/>
              </w:rPr>
              <w:t xml:space="preserve">сновными </w:t>
            </w:r>
            <w:proofErr w:type="gramStart"/>
            <w:r w:rsidRPr="009A0740">
              <w:rPr>
                <w:rFonts w:ascii="Times New Roman" w:hAnsi="Times New Roman"/>
              </w:rPr>
              <w:t>теоретико-литературные</w:t>
            </w:r>
            <w:proofErr w:type="gramEnd"/>
            <w:r w:rsidRPr="009A0740">
              <w:rPr>
                <w:rFonts w:ascii="Times New Roman" w:hAnsi="Times New Roman"/>
              </w:rPr>
              <w:t xml:space="preserve"> понятиями. Сравнивают литературный процесс, его особенности в России и европейских странах. Слушают лекцию учителя и сообщения учащихся. Беседуют по материалам урока.</w:t>
            </w:r>
          </w:p>
        </w:tc>
      </w:tr>
      <w:tr w:rsidR="009A0740" w:rsidRPr="009A0740" w:rsidTr="009A0740">
        <w:trPr>
          <w:jc w:val="center"/>
        </w:trPr>
        <w:tc>
          <w:tcPr>
            <w:tcW w:w="143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9A0740">
              <w:rPr>
                <w:rFonts w:ascii="Times New Roman" w:hAnsi="Times New Roman"/>
                <w:b/>
              </w:rPr>
              <w:t>Война 1941-1945 годов в произведениях русских писателей и поэтов (4 часа)</w:t>
            </w:r>
          </w:p>
        </w:tc>
      </w:tr>
      <w:tr w:rsidR="009A0740" w:rsidRPr="009A0740" w:rsidTr="009A0740">
        <w:trPr>
          <w:gridAfter w:val="1"/>
          <w:wAfter w:w="25" w:type="dxa"/>
          <w:jc w:val="center"/>
        </w:trPr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85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36262F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</w:rPr>
            </w:pPr>
            <w:r w:rsidRPr="0036262F">
              <w:rPr>
                <w:rFonts w:ascii="Times New Roman" w:hAnsi="Times New Roman"/>
              </w:rPr>
              <w:t xml:space="preserve">Тема Великой Отечественной войны в литературе послевоенных лет </w:t>
            </w:r>
            <w:r w:rsidRPr="0036262F">
              <w:rPr>
                <w:rFonts w:ascii="Times New Roman" w:hAnsi="Times New Roman"/>
                <w:i/>
                <w:iCs/>
              </w:rPr>
              <w:t>(обзор)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</w:p>
          <w:p w:rsidR="00FD205B" w:rsidRPr="00FD205B" w:rsidRDefault="00FD205B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Формирование умения анализировать и интерпретировать художественное произведение, используя сведения по истории и теории литературы. Воспитание духовно развитой личности, формирование гуманистического мировоззрения, гражданского сознания, чувства патриотизма, любви и уважения к литературе и </w:t>
            </w:r>
            <w:r w:rsidRPr="009A0740">
              <w:rPr>
                <w:rFonts w:ascii="Times New Roman" w:hAnsi="Times New Roman"/>
              </w:rPr>
              <w:lastRenderedPageBreak/>
              <w:t>ценностям отечественной культуры.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 xml:space="preserve">Осмысливают подвиг и трагедию народа в произведениях К. </w:t>
            </w:r>
            <w:proofErr w:type="spellStart"/>
            <w:r w:rsidRPr="009A0740">
              <w:rPr>
                <w:rFonts w:ascii="Times New Roman" w:hAnsi="Times New Roman"/>
              </w:rPr>
              <w:t>Симонова</w:t>
            </w:r>
            <w:proofErr w:type="gramStart"/>
            <w:r w:rsidRPr="009A0740">
              <w:rPr>
                <w:rFonts w:ascii="Times New Roman" w:hAnsi="Times New Roman"/>
              </w:rPr>
              <w:t>,А</w:t>
            </w:r>
            <w:proofErr w:type="spellEnd"/>
            <w:proofErr w:type="gramEnd"/>
            <w:r w:rsidRPr="009A0740">
              <w:rPr>
                <w:rFonts w:ascii="Times New Roman" w:hAnsi="Times New Roman"/>
              </w:rPr>
              <w:t>. Твардовского,</w:t>
            </w:r>
            <w:r w:rsidRPr="009A0740">
              <w:rPr>
                <w:rFonts w:ascii="Times New Roman" w:hAnsi="Times New Roman"/>
              </w:rPr>
              <w:br/>
              <w:t>Ю. Бондарева и др.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Сопоставляют идейные позиции авторов произведений о ВОВ.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Беседуют по материалам урока, работают в группах. Составляют план (тезисы) статьи </w:t>
            </w:r>
            <w:r w:rsidRPr="009A0740">
              <w:rPr>
                <w:rFonts w:ascii="Times New Roman" w:hAnsi="Times New Roman"/>
              </w:rPr>
              <w:lastRenderedPageBreak/>
              <w:t>учебника. Смотрят видеофильм.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9A0740" w:rsidRPr="009A0740" w:rsidTr="009A0740">
        <w:trPr>
          <w:gridAfter w:val="1"/>
          <w:wAfter w:w="25" w:type="dxa"/>
          <w:jc w:val="center"/>
        </w:trPr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86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А. Н. Толстой. «Русский характер». Патриотизм, смысл названия новеллы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</w:p>
          <w:p w:rsidR="00FD205B" w:rsidRPr="00FD205B" w:rsidRDefault="00FD205B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Формирование умения анализировать и интерпретировать художественное произведение, используя сведения по истории и теории литературы. 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  <w:bCs/>
                <w:iCs/>
              </w:rPr>
              <w:t>Знакомятся с о</w:t>
            </w:r>
            <w:r w:rsidRPr="009A0740">
              <w:rPr>
                <w:rFonts w:ascii="Times New Roman" w:hAnsi="Times New Roman"/>
              </w:rPr>
              <w:t>сновными фактами жизни и творчества А. Н. Толстого, мастерством писателя</w:t>
            </w:r>
            <w:r w:rsidRPr="009A0740">
              <w:rPr>
                <w:rFonts w:ascii="Times New Roman" w:hAnsi="Times New Roman"/>
                <w:i/>
                <w:iCs/>
              </w:rPr>
              <w:t>.</w:t>
            </w:r>
            <w:r w:rsidRPr="009A0740">
              <w:rPr>
                <w:rFonts w:ascii="Times New Roman" w:hAnsi="Times New Roman"/>
              </w:rPr>
              <w:t xml:space="preserve"> Устно рассказывают о писателе на основе самостоятельного поиска материалов о нём с использованием справочной литературы и ресурсов Интернета. Обсуждают патриотический пафос и художественное совершенство новеллы. Анализируют произведение. Определяют проблематику и авторскую позицию. Пишут рецензию на очерк.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9A0740" w:rsidRPr="009A0740" w:rsidTr="009A0740">
        <w:trPr>
          <w:gridAfter w:val="1"/>
          <w:wAfter w:w="25" w:type="dxa"/>
          <w:jc w:val="center"/>
        </w:trPr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87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В. П. Некрасов.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«В окопах Сталинграда». Изображение трагических будней войны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</w:p>
          <w:p w:rsidR="00FD205B" w:rsidRPr="00FD205B" w:rsidRDefault="00FD205B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Формирование умения анализировать и интерпретировать художественное произведение, используя сведения по истории и теории литературы. 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  <w:bCs/>
                <w:iCs/>
              </w:rPr>
              <w:t>Знакомятся с о</w:t>
            </w:r>
            <w:r w:rsidRPr="009A0740">
              <w:rPr>
                <w:rFonts w:ascii="Times New Roman" w:hAnsi="Times New Roman"/>
              </w:rPr>
              <w:t>сновными фактами жизни и творчества А. Н. Толстого, мастерством писателя</w:t>
            </w:r>
            <w:r w:rsidRPr="009A0740">
              <w:rPr>
                <w:rFonts w:ascii="Times New Roman" w:hAnsi="Times New Roman"/>
                <w:i/>
                <w:iCs/>
              </w:rPr>
              <w:t>.</w:t>
            </w:r>
            <w:r w:rsidRPr="009A0740">
              <w:rPr>
                <w:rFonts w:ascii="Times New Roman" w:hAnsi="Times New Roman"/>
              </w:rPr>
              <w:t xml:space="preserve"> Устно рассказывают о писателе на основе самостоятельного поиска материалов о нём с использованием справочной литературы и ресурсов Интернета. Определяют проблематику и авторскую позицию произведения. Беседуют по материалам урока. Реализуют индивидуальные задания. Сопоставляют художественные миры </w:t>
            </w:r>
            <w:r w:rsidRPr="009A0740">
              <w:rPr>
                <w:rFonts w:ascii="Times New Roman" w:hAnsi="Times New Roman"/>
              </w:rPr>
              <w:br/>
              <w:t>М. Шолохова и В. Некрасова в изображении будней войны.</w:t>
            </w:r>
          </w:p>
        </w:tc>
      </w:tr>
      <w:tr w:rsidR="009A0740" w:rsidRPr="009A0740" w:rsidTr="009A0740">
        <w:trPr>
          <w:gridAfter w:val="1"/>
          <w:wAfter w:w="25" w:type="dxa"/>
          <w:jc w:val="center"/>
        </w:trPr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88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36262F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>Военная лирика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</w:rPr>
            </w:pPr>
            <w:r w:rsidRPr="0036262F">
              <w:rPr>
                <w:rFonts w:ascii="Times New Roman" w:hAnsi="Times New Roman"/>
                <w:i/>
                <w:iCs/>
              </w:rPr>
              <w:t>(обзор)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</w:p>
          <w:p w:rsidR="00FD205B" w:rsidRPr="00FD205B" w:rsidRDefault="00FD205B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Формирование умения анализировать и интерпретировать художественное произведение, используя сведения по истории и теории литературы. Освоение текстов художественных </w:t>
            </w:r>
            <w:r w:rsidRPr="009A0740">
              <w:rPr>
                <w:rFonts w:ascii="Times New Roman" w:hAnsi="Times New Roman"/>
              </w:rPr>
              <w:lastRenderedPageBreak/>
              <w:t>произведений в единстве формы и содержания, основных историко-литературных сведений и теоретико-литературных понятий.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 xml:space="preserve">Беседуют о единстве русских писателей в годы ВОВ, реализации темы памяти в творчестве поэтов 40-х годов </w:t>
            </w:r>
            <w:r w:rsidRPr="009A0740">
              <w:rPr>
                <w:rFonts w:ascii="Times New Roman" w:hAnsi="Times New Roman"/>
                <w:i/>
                <w:iCs/>
              </w:rPr>
              <w:t xml:space="preserve">(К. Симонов, М. </w:t>
            </w:r>
            <w:proofErr w:type="spellStart"/>
            <w:r w:rsidRPr="009A0740">
              <w:rPr>
                <w:rFonts w:ascii="Times New Roman" w:hAnsi="Times New Roman"/>
                <w:i/>
                <w:iCs/>
              </w:rPr>
              <w:t>Джалиль</w:t>
            </w:r>
            <w:proofErr w:type="spellEnd"/>
            <w:r w:rsidRPr="009A0740">
              <w:rPr>
                <w:rFonts w:ascii="Times New Roman" w:hAnsi="Times New Roman"/>
                <w:i/>
                <w:iCs/>
              </w:rPr>
              <w:t xml:space="preserve"> и др.). </w:t>
            </w:r>
            <w:r w:rsidRPr="009A0740">
              <w:rPr>
                <w:rFonts w:ascii="Times New Roman" w:hAnsi="Times New Roman"/>
                <w:iCs/>
              </w:rPr>
              <w:t>Определяют, что</w:t>
            </w:r>
            <w:r w:rsidRPr="009A0740">
              <w:rPr>
                <w:rFonts w:ascii="Times New Roman" w:hAnsi="Times New Roman"/>
              </w:rPr>
              <w:t xml:space="preserve">поэзии времён Великой </w:t>
            </w:r>
            <w:r w:rsidRPr="009A0740">
              <w:rPr>
                <w:rFonts w:ascii="Times New Roman" w:hAnsi="Times New Roman"/>
              </w:rPr>
              <w:lastRenderedPageBreak/>
              <w:t xml:space="preserve">Отечественной войны - самый оперативный жанр, </w:t>
            </w:r>
            <w:proofErr w:type="spellStart"/>
            <w:r w:rsidRPr="009A0740">
              <w:rPr>
                <w:rFonts w:ascii="Times New Roman" w:hAnsi="Times New Roman"/>
              </w:rPr>
              <w:t>соед</w:t>
            </w:r>
            <w:proofErr w:type="spellEnd"/>
            <w:r w:rsidRPr="009A0740">
              <w:rPr>
                <w:rFonts w:ascii="Times New Roman" w:hAnsi="Times New Roman"/>
              </w:rPr>
              <w:t>. высокие патриотические чувства с глубоко личными переживаниями лирического героя.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</w:rPr>
            </w:pPr>
            <w:r w:rsidRPr="009A0740">
              <w:rPr>
                <w:rFonts w:ascii="Times New Roman" w:hAnsi="Times New Roman"/>
                <w:bCs/>
                <w:iCs/>
              </w:rPr>
              <w:t>В</w:t>
            </w:r>
            <w:r w:rsidRPr="009A0740">
              <w:rPr>
                <w:rFonts w:ascii="Times New Roman" w:hAnsi="Times New Roman"/>
              </w:rPr>
              <w:t>ыразительно читают изученное произведение, соблюдая нормы литературного произношения.Устное рецензирование выразительного чтения одноклассников. Беседуют по материалам урока, реализуют индивидуальные задания. Слушают военные песни.</w:t>
            </w:r>
          </w:p>
        </w:tc>
      </w:tr>
    </w:tbl>
    <w:p w:rsidR="009A0740" w:rsidRPr="009A0740" w:rsidRDefault="009A0740" w:rsidP="009A0740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i/>
          <w:iCs/>
        </w:rPr>
      </w:pPr>
      <w:r w:rsidRPr="009A0740">
        <w:rPr>
          <w:rFonts w:ascii="Times New Roman" w:hAnsi="Times New Roman"/>
          <w:b/>
          <w:bCs/>
        </w:rPr>
        <w:lastRenderedPageBreak/>
        <w:t>Развитие литературы в послевоенные годы (12 часов</w:t>
      </w:r>
      <w:r w:rsidR="00680263">
        <w:rPr>
          <w:rFonts w:ascii="Times New Roman" w:hAnsi="Times New Roman"/>
          <w:color w:val="000000"/>
          <w:lang w:eastAsia="ru-RU"/>
        </w:rPr>
        <w:t>-с/</w:t>
      </w:r>
      <w:proofErr w:type="spellStart"/>
      <w:r w:rsidR="00680263">
        <w:rPr>
          <w:rFonts w:ascii="Times New Roman" w:hAnsi="Times New Roman"/>
          <w:color w:val="000000"/>
          <w:lang w:eastAsia="ru-RU"/>
        </w:rPr>
        <w:t>р</w:t>
      </w:r>
      <w:proofErr w:type="spellEnd"/>
      <w:r w:rsidRPr="009A0740">
        <w:rPr>
          <w:rFonts w:ascii="Times New Roman" w:hAnsi="Times New Roman"/>
          <w:b/>
          <w:bCs/>
        </w:rPr>
        <w:t>)</w:t>
      </w:r>
    </w:p>
    <w:tbl>
      <w:tblPr>
        <w:tblW w:w="14287" w:type="dxa"/>
        <w:jc w:val="center"/>
        <w:tblInd w:w="-741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8"/>
        <w:gridCol w:w="3260"/>
        <w:gridCol w:w="851"/>
        <w:gridCol w:w="4819"/>
        <w:gridCol w:w="4789"/>
      </w:tblGrid>
      <w:tr w:rsidR="009A0740" w:rsidRPr="009A0740" w:rsidTr="009A0740">
        <w:trPr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89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36262F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>Развитие литературы в послевоенные годы. Обзор основных тем, проблематики русской литературы 60–80-х годов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680263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680263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  <w:p w:rsidR="00FD205B" w:rsidRPr="00FD205B" w:rsidRDefault="00FD205B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Формирование у учащихся умений построения и реализации новых зна</w:t>
            </w:r>
            <w:r w:rsidRPr="009A0740">
              <w:rPr>
                <w:rFonts w:ascii="Times New Roman" w:hAnsi="Times New Roman"/>
              </w:rPr>
              <w:softHyphen/>
              <w:t>ний (понятий, способов действий). Формирование умения анализировать и интерпретировать художественное произведение, используя сведения по истории и теории литературы. Воспитание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Сравнивают литературный процесс, его особенности в России и европейских странах. Беседуют по материалам урока, реализуют индивидуальные задания.</w:t>
            </w:r>
          </w:p>
        </w:tc>
      </w:tr>
      <w:tr w:rsidR="009A0740" w:rsidRPr="009A0740" w:rsidTr="009A0740">
        <w:trPr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90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91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 xml:space="preserve">Авторское решение проблемы человека на войне </w:t>
            </w:r>
            <w:r w:rsidRPr="009A0740">
              <w:rPr>
                <w:rFonts w:ascii="Times New Roman" w:hAnsi="Times New Roman"/>
              </w:rPr>
              <w:br/>
              <w:t xml:space="preserve">в романе  Ю. В. Бондарева «Горячий снег». </w:t>
            </w:r>
            <w:r w:rsidRPr="009A0740">
              <w:rPr>
                <w:rFonts w:ascii="Times New Roman" w:hAnsi="Times New Roman"/>
              </w:rPr>
              <w:br/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Авторское решение проблемы человека на войне </w:t>
            </w:r>
            <w:r w:rsidRPr="009A0740">
              <w:rPr>
                <w:rFonts w:ascii="Times New Roman" w:hAnsi="Times New Roman"/>
              </w:rPr>
              <w:br/>
              <w:t>в  повести В. А. Кондратьева «Сашка»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  <w:p w:rsidR="00FD205B" w:rsidRPr="00FD205B" w:rsidRDefault="00FD205B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 xml:space="preserve">Формирование умения анализировать и интерпретировать художественное произведение, используя сведения по истории и теории литературы. Развитие эмоционального восприятия художественного текста, образного и аналитического мышления, творческого </w:t>
            </w:r>
            <w:r w:rsidRPr="009A0740">
              <w:rPr>
                <w:rFonts w:ascii="Times New Roman" w:hAnsi="Times New Roman"/>
              </w:rPr>
              <w:lastRenderedPageBreak/>
              <w:t>воображения, читательской культуры и понимания авторской позиции.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 xml:space="preserve">Сопоставляют авторский подход к решению проблемы человека на войне в рамках разных тенденций внутри жанра. </w:t>
            </w:r>
            <w:r w:rsidRPr="009A0740">
              <w:rPr>
                <w:rFonts w:ascii="Times New Roman" w:hAnsi="Times New Roman"/>
                <w:bCs/>
                <w:iCs/>
              </w:rPr>
              <w:t>А</w:t>
            </w:r>
            <w:r w:rsidRPr="009A0740">
              <w:rPr>
                <w:rFonts w:ascii="Times New Roman" w:hAnsi="Times New Roman"/>
              </w:rPr>
              <w:t xml:space="preserve">нализируют  произведение. Определяют проблематику и авторскую позицию. Характеризуют героев. Пишут рецензию на произведение по </w:t>
            </w:r>
            <w:r w:rsidRPr="009A0740">
              <w:rPr>
                <w:rFonts w:ascii="Times New Roman" w:hAnsi="Times New Roman"/>
              </w:rPr>
              <w:lastRenderedPageBreak/>
              <w:t>выбору.Работают в группах. Реализуют индивидуальные задания.</w:t>
            </w:r>
          </w:p>
        </w:tc>
      </w:tr>
      <w:tr w:rsidR="009A0740" w:rsidRPr="009A0740" w:rsidTr="009A0740">
        <w:trPr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92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А. Т. Твардовский. «По праву памяти». Проблема субъективной боли лирического героя за судьбы своей страны и своего народа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  <w:p w:rsidR="00FD205B" w:rsidRPr="00FD205B" w:rsidRDefault="00FD205B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Формирование умения анализировать и интерпретировать художественное произведение, используя сведения по истории и теории литературы. 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</w:rPr>
            </w:pPr>
            <w:r w:rsidRPr="009A0740">
              <w:rPr>
                <w:rFonts w:ascii="Times New Roman" w:hAnsi="Times New Roman"/>
                <w:bCs/>
                <w:iCs/>
              </w:rPr>
              <w:t>Знакомятся с о</w:t>
            </w:r>
            <w:r w:rsidRPr="009A0740">
              <w:rPr>
                <w:rFonts w:ascii="Times New Roman" w:hAnsi="Times New Roman"/>
              </w:rPr>
              <w:t xml:space="preserve">сновными фактами жизни и творчества А. Т. Твардовского, мастерством поэта. Устно рассказывают о писателе на основе самостоятельного поиска материалов о нём с использованием справочной литературы и ресурсов Интернета.Составляют  хронологическую таблицу. </w:t>
            </w:r>
            <w:r w:rsidRPr="009A0740">
              <w:rPr>
                <w:rFonts w:ascii="Times New Roman" w:hAnsi="Times New Roman"/>
                <w:iCs/>
              </w:rPr>
              <w:t>В</w:t>
            </w:r>
            <w:r w:rsidRPr="009A0740">
              <w:rPr>
                <w:rFonts w:ascii="Times New Roman" w:hAnsi="Times New Roman"/>
              </w:rPr>
              <w:t xml:space="preserve">ыразительно читают фрагменты произведения с соблюдением норм литературного произношения. Сопоставляют </w:t>
            </w:r>
            <w:r w:rsidRPr="009A0740">
              <w:rPr>
                <w:rFonts w:ascii="Times New Roman" w:hAnsi="Times New Roman"/>
              </w:rPr>
              <w:br/>
              <w:t xml:space="preserve">с творчеством Н. А. Некрасова. Анализируют. Определяют проблематику и авторскую позицию.  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9A0740" w:rsidRPr="009A0740" w:rsidTr="009A0740">
        <w:trPr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93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94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36262F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lastRenderedPageBreak/>
              <w:t>Личность и художественный мир</w:t>
            </w:r>
          </w:p>
          <w:p w:rsidR="009A0740" w:rsidRPr="0036262F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 xml:space="preserve">А. И. Солженицына. «Один день Ивана Денисовича». 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«Матренин двор». Изображение общественного устройства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в рассказе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1</w:t>
            </w:r>
            <w:r w:rsidR="00680263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680263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  <w:p w:rsidR="00FD205B" w:rsidRPr="00FD205B" w:rsidRDefault="00FD205B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  <w:p w:rsidR="00FD205B" w:rsidRPr="00FD205B" w:rsidRDefault="00FD205B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  <w:bCs/>
                <w:iCs/>
              </w:rPr>
              <w:lastRenderedPageBreak/>
              <w:t>Умение о</w:t>
            </w:r>
            <w:r w:rsidRPr="009A0740">
              <w:rPr>
                <w:rFonts w:ascii="Times New Roman" w:hAnsi="Times New Roman"/>
              </w:rPr>
              <w:t xml:space="preserve">пределять принадлежность </w:t>
            </w:r>
            <w:r w:rsidRPr="009A0740">
              <w:rPr>
                <w:rFonts w:ascii="Times New Roman" w:hAnsi="Times New Roman"/>
              </w:rPr>
              <w:br/>
              <w:t xml:space="preserve">художественного произведения к одному из литературных родов. Формирование умения анализировать и интерпретировать художественное произведение, используя сведения по истории и теории литературы. Развитие эмоционального восприятия художественного текста, образного и аналитического мышления, творческого </w:t>
            </w:r>
            <w:r w:rsidRPr="009A0740">
              <w:rPr>
                <w:rFonts w:ascii="Times New Roman" w:hAnsi="Times New Roman"/>
              </w:rPr>
              <w:lastRenderedPageBreak/>
              <w:t>воображения, читательской культуры и понимания авторской позиции.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 xml:space="preserve">Знакомятся с личностью, мировоззрением и своеобразием творчества писателя. Определяют  значение фигуры Солженицына в литературе и развитии общественной мысли страны; делают краткий обзор его произведений. </w:t>
            </w:r>
          </w:p>
          <w:p w:rsidR="009A0740" w:rsidRPr="009A0740" w:rsidRDefault="009A0740" w:rsidP="009A0740">
            <w:pPr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Попытаются понять, каким видится писателю феномен «простого человека», разобраться в философском смысле рассказа.</w:t>
            </w:r>
          </w:p>
          <w:p w:rsidR="009A0740" w:rsidRPr="009A0740" w:rsidRDefault="009A0740" w:rsidP="009A0740">
            <w:pPr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 xml:space="preserve">Определяют проблематику и авторскую позицию. Характеризуют героев. Изучают </w:t>
            </w:r>
            <w:proofErr w:type="gramStart"/>
            <w:r w:rsidRPr="009A0740">
              <w:rPr>
                <w:rFonts w:ascii="Times New Roman" w:hAnsi="Times New Roman"/>
              </w:rPr>
              <w:t>содержании</w:t>
            </w:r>
            <w:proofErr w:type="gramEnd"/>
            <w:r w:rsidRPr="009A0740">
              <w:rPr>
                <w:rFonts w:ascii="Times New Roman" w:hAnsi="Times New Roman"/>
              </w:rPr>
              <w:t xml:space="preserve"> параграфа учебника, работают с теоретическим литературоведческим материалом по теме; составляют тезисный план статьи, пересказывают отрывки по плану. Беседуют по материалам урока. </w:t>
            </w:r>
          </w:p>
        </w:tc>
      </w:tr>
      <w:tr w:rsidR="009A0740" w:rsidRPr="009A0740" w:rsidTr="009A0740">
        <w:trPr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95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96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36262F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 xml:space="preserve">В. Г. Распутин. </w:t>
            </w:r>
          </w:p>
          <w:p w:rsidR="009A0740" w:rsidRPr="0036262F" w:rsidRDefault="009A0740" w:rsidP="009A0740">
            <w:pPr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>Тема гражданской ответственности в романе «Живи и помни».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«Матерь человеческая». Судьба народная в произведении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680263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680263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  <w:p w:rsidR="00FD205B" w:rsidRPr="00FD205B" w:rsidRDefault="00FD205B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  <w:p w:rsidR="00FD205B" w:rsidRPr="00FD205B" w:rsidRDefault="00FD205B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Уметь характеризовать особенности сюжета, композиции. Формирование умения анализировать и интерпретировать художественное произведение, используя сведения по истории и теории литературы. 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</w:rPr>
            </w:pPr>
            <w:r w:rsidRPr="009A0740">
              <w:rPr>
                <w:rFonts w:ascii="Times New Roman" w:hAnsi="Times New Roman"/>
                <w:bCs/>
                <w:iCs/>
              </w:rPr>
              <w:t>Знакомятся с о</w:t>
            </w:r>
            <w:r w:rsidRPr="009A0740">
              <w:rPr>
                <w:rFonts w:ascii="Times New Roman" w:hAnsi="Times New Roman"/>
              </w:rPr>
              <w:t>сновными фактами жизни и творчества писателя.Определяют проблематику и авторскую позицию.Определяют роль композициии сюжета в раскрытии авторского видения проблемы человеческого в человеке. Анализируют произведения. Характеризуют героев.</w:t>
            </w:r>
            <w:r w:rsidRPr="009A0740">
              <w:rPr>
                <w:rFonts w:ascii="Times New Roman" w:hAnsi="Times New Roman"/>
                <w:bCs/>
                <w:iCs/>
              </w:rPr>
              <w:t xml:space="preserve"> В</w:t>
            </w:r>
            <w:r w:rsidRPr="009A0740">
              <w:rPr>
                <w:rFonts w:ascii="Times New Roman" w:hAnsi="Times New Roman"/>
              </w:rPr>
              <w:t>ыражают свое отношение к прочитанному</w:t>
            </w:r>
            <w:proofErr w:type="gramStart"/>
            <w:r w:rsidRPr="009A0740">
              <w:rPr>
                <w:rFonts w:ascii="Times New Roman" w:hAnsi="Times New Roman"/>
              </w:rPr>
              <w:t>.Б</w:t>
            </w:r>
            <w:proofErr w:type="gramEnd"/>
            <w:r w:rsidRPr="009A0740">
              <w:rPr>
                <w:rFonts w:ascii="Times New Roman" w:hAnsi="Times New Roman"/>
              </w:rPr>
              <w:t>еседуют по материалам урока, реализуют индивидуальные задания. Смотрят видеофильм.</w:t>
            </w:r>
          </w:p>
        </w:tc>
      </w:tr>
      <w:tr w:rsidR="009A0740" w:rsidRPr="009A0740" w:rsidTr="009A0740">
        <w:trPr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97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36262F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 xml:space="preserve">В. П. Астафьев. «Царь-рыба». </w:t>
            </w:r>
            <w:r w:rsidRPr="0036262F">
              <w:rPr>
                <w:rFonts w:ascii="Times New Roman" w:hAnsi="Times New Roman"/>
              </w:rPr>
              <w:br/>
              <w:t>Человек и природа. Философская символика произведения.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E61456">
              <w:rPr>
                <w:rFonts w:ascii="Times New Roman" w:hAnsi="Times New Roman"/>
              </w:rPr>
              <w:t>-с/р</w:t>
            </w:r>
          </w:p>
          <w:p w:rsidR="00FD205B" w:rsidRPr="00FD205B" w:rsidRDefault="00FD205B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  <w:r w:rsidRPr="009A0740">
              <w:rPr>
                <w:rFonts w:ascii="Times New Roman" w:hAnsi="Times New Roman"/>
              </w:rPr>
              <w:t xml:space="preserve"> Формирование умения анализировать и интерпретировать художественное произведение, используя сведения по истории и теории литературы. 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позиции. Развитие устной и письменной речи учащихся.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</w:rPr>
            </w:pPr>
            <w:r w:rsidRPr="009A0740">
              <w:rPr>
                <w:rFonts w:ascii="Times New Roman" w:hAnsi="Times New Roman"/>
                <w:bCs/>
                <w:iCs/>
              </w:rPr>
              <w:lastRenderedPageBreak/>
              <w:t>Знакомятся с о</w:t>
            </w:r>
            <w:r w:rsidRPr="009A0740">
              <w:rPr>
                <w:rFonts w:ascii="Times New Roman" w:hAnsi="Times New Roman"/>
              </w:rPr>
              <w:t>сновными фактами жизни и творчества писателя.</w:t>
            </w:r>
            <w:r w:rsidRPr="009A0740">
              <w:rPr>
                <w:rFonts w:ascii="Times New Roman" w:hAnsi="Times New Roman"/>
                <w:bCs/>
                <w:iCs/>
              </w:rPr>
              <w:t xml:space="preserve"> Объясняют </w:t>
            </w:r>
            <w:r w:rsidRPr="009A0740">
              <w:rPr>
                <w:rFonts w:ascii="Times New Roman" w:hAnsi="Times New Roman"/>
              </w:rPr>
              <w:t xml:space="preserve">понятие </w:t>
            </w:r>
            <w:r w:rsidRPr="009A0740">
              <w:rPr>
                <w:rFonts w:ascii="Times New Roman" w:hAnsi="Times New Roman"/>
                <w:i/>
                <w:iCs/>
              </w:rPr>
              <w:t>жестокий реализм.</w:t>
            </w:r>
            <w:r w:rsidRPr="009A0740">
              <w:rPr>
                <w:rFonts w:ascii="Times New Roman" w:hAnsi="Times New Roman"/>
                <w:bCs/>
                <w:iCs/>
              </w:rPr>
              <w:t xml:space="preserve"> В</w:t>
            </w:r>
            <w:r w:rsidRPr="009A0740">
              <w:rPr>
                <w:rFonts w:ascii="Times New Roman" w:hAnsi="Times New Roman"/>
              </w:rPr>
              <w:t xml:space="preserve">ыражают свое отношение к </w:t>
            </w:r>
            <w:proofErr w:type="gramStart"/>
            <w:r w:rsidRPr="009A0740">
              <w:rPr>
                <w:rFonts w:ascii="Times New Roman" w:hAnsi="Times New Roman"/>
              </w:rPr>
              <w:t>прочитанному</w:t>
            </w:r>
            <w:proofErr w:type="gramEnd"/>
            <w:r w:rsidRPr="009A0740">
              <w:rPr>
                <w:rFonts w:ascii="Times New Roman" w:hAnsi="Times New Roman"/>
              </w:rPr>
              <w:t>. Анализируют произведения. Характеризуют героев.</w:t>
            </w:r>
            <w:r w:rsidRPr="009A0740">
              <w:rPr>
                <w:rFonts w:ascii="Times New Roman" w:hAnsi="Times New Roman"/>
                <w:bCs/>
                <w:iCs/>
              </w:rPr>
              <w:t xml:space="preserve"> В</w:t>
            </w:r>
            <w:r w:rsidRPr="009A0740">
              <w:rPr>
                <w:rFonts w:ascii="Times New Roman" w:hAnsi="Times New Roman"/>
              </w:rPr>
              <w:t>ыражают свое отношение к прочитанному</w:t>
            </w:r>
            <w:proofErr w:type="gramStart"/>
            <w:r w:rsidRPr="009A0740">
              <w:rPr>
                <w:rFonts w:ascii="Times New Roman" w:hAnsi="Times New Roman"/>
              </w:rPr>
              <w:t>.В</w:t>
            </w:r>
            <w:proofErr w:type="gramEnd"/>
            <w:r w:rsidRPr="009A0740">
              <w:rPr>
                <w:rFonts w:ascii="Times New Roman" w:hAnsi="Times New Roman"/>
              </w:rPr>
              <w:t>ыполняют письменную работу по материалам урока.</w:t>
            </w:r>
          </w:p>
        </w:tc>
      </w:tr>
      <w:tr w:rsidR="009A0740" w:rsidRPr="009A0740" w:rsidTr="009A0740">
        <w:trPr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98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206479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06479">
              <w:rPr>
                <w:rFonts w:ascii="Times New Roman" w:hAnsi="Times New Roman"/>
              </w:rPr>
              <w:t xml:space="preserve">Реализация традиций и новаторство драматургии </w:t>
            </w:r>
            <w:r w:rsidRPr="00206479">
              <w:rPr>
                <w:rFonts w:ascii="Times New Roman" w:hAnsi="Times New Roman"/>
              </w:rPr>
              <w:br/>
              <w:t>А. В. Вампилова. Проблема распада человеческой личности в пьесе А. Вампилова «Утиная охота»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  <w:p w:rsidR="00FD205B" w:rsidRPr="00FD205B" w:rsidRDefault="00FD205B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Формирование умения анализировать и интерпретировать художественное произведение, используя сведения по истории и теории литературы.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  <w:bCs/>
                <w:iCs/>
              </w:rPr>
              <w:t>Знакомятся с о</w:t>
            </w:r>
            <w:r w:rsidRPr="009A0740">
              <w:rPr>
                <w:rFonts w:ascii="Times New Roman" w:hAnsi="Times New Roman"/>
              </w:rPr>
              <w:t>сновными фактами жизни и творчества писателя.Определяют проблематику и авторскую позицию.Определяют роль композициии сюжета в раскрытии авторского видения проблемы человеческого в человеке. Анализируют произведения. Характеризуют героев.</w:t>
            </w:r>
            <w:r w:rsidRPr="009A0740">
              <w:rPr>
                <w:rFonts w:ascii="Times New Roman" w:hAnsi="Times New Roman"/>
                <w:bCs/>
                <w:iCs/>
              </w:rPr>
              <w:t xml:space="preserve"> В</w:t>
            </w:r>
            <w:r w:rsidRPr="009A0740">
              <w:rPr>
                <w:rFonts w:ascii="Times New Roman" w:hAnsi="Times New Roman"/>
              </w:rPr>
              <w:t>ыражают свое отношение к прочитанному</w:t>
            </w:r>
            <w:proofErr w:type="gramStart"/>
            <w:r w:rsidRPr="009A0740">
              <w:rPr>
                <w:rFonts w:ascii="Times New Roman" w:hAnsi="Times New Roman"/>
              </w:rPr>
              <w:t>.Б</w:t>
            </w:r>
            <w:proofErr w:type="gramEnd"/>
            <w:r w:rsidRPr="009A0740">
              <w:rPr>
                <w:rFonts w:ascii="Times New Roman" w:hAnsi="Times New Roman"/>
              </w:rPr>
              <w:t>еседуют по материалам урока, реализуют индивидуальные задания.</w:t>
            </w:r>
          </w:p>
        </w:tc>
      </w:tr>
    </w:tbl>
    <w:p w:rsidR="009A0740" w:rsidRPr="009A0740" w:rsidRDefault="009A0740" w:rsidP="009A0740">
      <w:pPr>
        <w:autoSpaceDE w:val="0"/>
        <w:autoSpaceDN w:val="0"/>
        <w:adjustRightInd w:val="0"/>
        <w:spacing w:after="120"/>
        <w:rPr>
          <w:rFonts w:ascii="Times New Roman" w:hAnsi="Times New Roman"/>
          <w:i/>
          <w:iCs/>
        </w:rPr>
      </w:pPr>
    </w:p>
    <w:tbl>
      <w:tblPr>
        <w:tblW w:w="14371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10"/>
        <w:gridCol w:w="3260"/>
        <w:gridCol w:w="851"/>
        <w:gridCol w:w="4819"/>
        <w:gridCol w:w="4831"/>
      </w:tblGrid>
      <w:tr w:rsidR="009A0740" w:rsidRPr="009A0740" w:rsidTr="009A0740">
        <w:trPr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99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206479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06479">
              <w:rPr>
                <w:rFonts w:ascii="Times New Roman" w:hAnsi="Times New Roman"/>
              </w:rPr>
              <w:t xml:space="preserve">Проблема ответственности человека за судьбы мира </w:t>
            </w:r>
          </w:p>
          <w:p w:rsidR="009A0740" w:rsidRPr="00206479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06479">
              <w:rPr>
                <w:rFonts w:ascii="Times New Roman" w:hAnsi="Times New Roman"/>
              </w:rPr>
              <w:t xml:space="preserve">в произведении 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06479">
              <w:rPr>
                <w:rFonts w:ascii="Times New Roman" w:hAnsi="Times New Roman"/>
              </w:rPr>
              <w:t>Ф. А. Абрамова «Дом»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  <w:p w:rsidR="00FD205B" w:rsidRPr="00FD205B" w:rsidRDefault="00FD205B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Формирование у учащихся умений построения и реализации новых зна</w:t>
            </w:r>
            <w:r w:rsidRPr="009A0740">
              <w:rPr>
                <w:rFonts w:ascii="Times New Roman" w:hAnsi="Times New Roman"/>
              </w:rPr>
              <w:softHyphen/>
              <w:t>ний (понятий, способов действий). Формирование умения анализировать и интерпретировать художественное произведение, используя сведения по истории и теории литературы.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Устно рассказывают о писателе на основе самостоятельного поиска материалов о нём с использованием справочной литературы и ресурсов Интернета.Выявляют авторскую позицию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Беседуют по материалам урока, реализуют индивидуальные задания. Пишут рецензию на произведение</w:t>
            </w:r>
          </w:p>
        </w:tc>
      </w:tr>
      <w:tr w:rsidR="009A0740" w:rsidRPr="009A0740" w:rsidTr="009A0740">
        <w:trPr>
          <w:jc w:val="center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100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gramStart"/>
            <w:r w:rsidRPr="009A0740">
              <w:rPr>
                <w:rFonts w:ascii="Times New Roman" w:hAnsi="Times New Roman"/>
                <w:b/>
                <w:i/>
                <w:iCs/>
              </w:rPr>
              <w:t>Р</w:t>
            </w:r>
            <w:proofErr w:type="gramEnd"/>
            <w:r w:rsidRPr="009A0740">
              <w:rPr>
                <w:rFonts w:ascii="Times New Roman" w:hAnsi="Times New Roman"/>
                <w:b/>
                <w:i/>
                <w:iCs/>
              </w:rPr>
              <w:t xml:space="preserve">/р. </w:t>
            </w:r>
            <w:r w:rsidRPr="009A0740">
              <w:rPr>
                <w:rFonts w:ascii="Times New Roman" w:hAnsi="Times New Roman"/>
                <w:b/>
              </w:rPr>
              <w:t xml:space="preserve">Сочинение – рецензия на произведение русской литературы второй половины </w:t>
            </w:r>
            <w:r w:rsidRPr="009A0740">
              <w:rPr>
                <w:rFonts w:ascii="Times New Roman" w:hAnsi="Times New Roman"/>
                <w:b/>
              </w:rPr>
              <w:br/>
              <w:t>XX века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  <w:r w:rsidR="0036262F">
              <w:rPr>
                <w:rFonts w:ascii="Times New Roman" w:hAnsi="Times New Roman"/>
              </w:rPr>
              <w:t>-с/</w:t>
            </w:r>
            <w:proofErr w:type="spellStart"/>
            <w:proofErr w:type="gramStart"/>
            <w:r w:rsidR="0036262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  <w:p w:rsidR="00597BDB" w:rsidRPr="00597BDB" w:rsidRDefault="00597BDB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  <w:r w:rsidRPr="009A0740">
              <w:rPr>
                <w:rFonts w:ascii="Times New Roman" w:hAnsi="Times New Roman"/>
              </w:rPr>
              <w:t xml:space="preserve">Формирование у учащихся </w:t>
            </w:r>
            <w:proofErr w:type="spellStart"/>
            <w:r w:rsidRPr="009A0740">
              <w:rPr>
                <w:rFonts w:ascii="Times New Roman" w:hAnsi="Times New Roman"/>
              </w:rPr>
              <w:t>деятельностных</w:t>
            </w:r>
            <w:proofErr w:type="spellEnd"/>
            <w:r w:rsidRPr="009A0740">
              <w:rPr>
                <w:rFonts w:ascii="Times New Roman" w:hAnsi="Times New Roman"/>
              </w:rPr>
              <w:t xml:space="preserve"> способностей и способно</w:t>
            </w:r>
            <w:r w:rsidRPr="009A0740">
              <w:rPr>
                <w:rFonts w:ascii="Times New Roman" w:hAnsi="Times New Roman"/>
              </w:rPr>
              <w:softHyphen/>
              <w:t>стей к структурированию и систе</w:t>
            </w:r>
            <w:r w:rsidRPr="009A0740">
              <w:rPr>
                <w:rFonts w:ascii="Times New Roman" w:hAnsi="Times New Roman"/>
              </w:rPr>
              <w:softHyphen/>
              <w:t xml:space="preserve">матизации изучаемого предметного содержания. Формирование умения создавать сочинения разных жанров на литературные темы. Развитие устной и </w:t>
            </w:r>
            <w:r w:rsidRPr="009A0740">
              <w:rPr>
                <w:rFonts w:ascii="Times New Roman" w:hAnsi="Times New Roman"/>
              </w:rPr>
              <w:lastRenderedPageBreak/>
              <w:t>письменной речи учащихся. Грамотное использование русского литературного языка при создании собственных устных и письменных высказываний.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Анализируют этапы подготовки к написанию сочинения: выбор эпиграфа, формулировка главной мысли сочинения.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Пишут сочинение.</w:t>
            </w:r>
          </w:p>
        </w:tc>
      </w:tr>
    </w:tbl>
    <w:p w:rsidR="009A0740" w:rsidRPr="009A0740" w:rsidRDefault="009A0740" w:rsidP="009A0740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i/>
          <w:iCs/>
        </w:rPr>
      </w:pPr>
      <w:r w:rsidRPr="009A0740">
        <w:rPr>
          <w:rFonts w:ascii="Times New Roman" w:hAnsi="Times New Roman"/>
          <w:b/>
          <w:bCs/>
        </w:rPr>
        <w:lastRenderedPageBreak/>
        <w:t xml:space="preserve"> Обзор русской литературной жизни последних лет (1 час)</w:t>
      </w:r>
    </w:p>
    <w:tbl>
      <w:tblPr>
        <w:tblW w:w="14297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3"/>
        <w:gridCol w:w="3260"/>
        <w:gridCol w:w="851"/>
        <w:gridCol w:w="4819"/>
        <w:gridCol w:w="4794"/>
      </w:tblGrid>
      <w:tr w:rsidR="009A0740" w:rsidRPr="009A0740" w:rsidTr="009A0740">
        <w:trPr>
          <w:jc w:val="center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ind w:left="-15" w:right="-15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Обзор русской литературной жизни последних лет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</w:p>
          <w:p w:rsidR="00597BDB" w:rsidRPr="00597BDB" w:rsidRDefault="00597BDB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  <w:r w:rsidRPr="009A0740">
              <w:rPr>
                <w:rFonts w:ascii="Times New Roman" w:hAnsi="Times New Roman"/>
              </w:rPr>
              <w:t>Формирование умения анализировать и интерпретировать художественное произведение, используя сведения по истории и теории литературы. Воспитание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культуры. Развитие устной и письменной речи учащихся.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Сравнивают динамику развития литературного процесса начала и второй половины XX века. Ведут диалог по презентации. Отвечают на вопросы по материалам лекции.</w:t>
            </w:r>
          </w:p>
        </w:tc>
      </w:tr>
      <w:tr w:rsidR="009A0740" w:rsidRPr="009A0740" w:rsidTr="009A0740">
        <w:trPr>
          <w:jc w:val="center"/>
        </w:trPr>
        <w:tc>
          <w:tcPr>
            <w:tcW w:w="1429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b/>
                <w:i/>
                <w:iCs/>
              </w:rPr>
            </w:pPr>
            <w:r w:rsidRPr="009A0740">
              <w:rPr>
                <w:rFonts w:ascii="Times New Roman" w:hAnsi="Times New Roman"/>
                <w:b/>
              </w:rPr>
              <w:t xml:space="preserve">Зарубежная литература второй половины XX века </w:t>
            </w:r>
            <w:r w:rsidRPr="009A0740">
              <w:rPr>
                <w:rFonts w:ascii="Times New Roman" w:hAnsi="Times New Roman"/>
                <w:b/>
                <w:bCs/>
              </w:rPr>
              <w:t>(1 час)</w:t>
            </w:r>
          </w:p>
        </w:tc>
      </w:tr>
      <w:tr w:rsidR="009A0740" w:rsidRPr="009A0740" w:rsidTr="009A0740">
        <w:trPr>
          <w:jc w:val="center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ind w:left="-15" w:right="-15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102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jc w:val="both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 xml:space="preserve">Основные тенденции развития. 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Э. Хемингуэй. «Старик и море». Раздумья пи</w:t>
            </w:r>
            <w:r w:rsidRPr="009A0740">
              <w:rPr>
                <w:rFonts w:ascii="Times New Roman" w:hAnsi="Times New Roman"/>
              </w:rPr>
              <w:softHyphen/>
              <w:t>сателя о человеке и его жизненном пути.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Default="009A0740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t>1</w:t>
            </w:r>
          </w:p>
          <w:p w:rsidR="00597BDB" w:rsidRPr="00597BDB" w:rsidRDefault="00597BDB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  <w:color w:val="FF0000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  <w:r w:rsidRPr="009A0740">
              <w:rPr>
                <w:rFonts w:ascii="Times New Roman" w:hAnsi="Times New Roman"/>
              </w:rPr>
              <w:t>Формирование у учащихся умений построения и реализации новых зна</w:t>
            </w:r>
            <w:r w:rsidRPr="009A0740">
              <w:rPr>
                <w:rFonts w:ascii="Times New Roman" w:hAnsi="Times New Roman"/>
              </w:rPr>
              <w:softHyphen/>
              <w:t xml:space="preserve">ний (понятий, способов действий). Формирование умения анализировать и интерпретировать художественное произведение, используя сведения по истории и </w:t>
            </w:r>
            <w:r w:rsidRPr="009A0740">
              <w:rPr>
                <w:rFonts w:ascii="Times New Roman" w:hAnsi="Times New Roman"/>
              </w:rPr>
              <w:lastRenderedPageBreak/>
              <w:t>теории литературы. Развитие устной и письменной речи учащихся.</w:t>
            </w: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40" w:rsidRPr="009A0740" w:rsidRDefault="009A0740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A0740">
              <w:rPr>
                <w:rFonts w:ascii="Times New Roman" w:hAnsi="Times New Roman"/>
              </w:rPr>
              <w:lastRenderedPageBreak/>
              <w:t>Устно рассказывают о писателе на основе самостоятельного поиска материалов о нём с использованием справочной литературы и ресурсов Интернета.</w:t>
            </w:r>
            <w:r w:rsidRPr="009A0740">
              <w:rPr>
                <w:rFonts w:ascii="Times New Roman" w:hAnsi="Times New Roman"/>
                <w:iCs/>
              </w:rPr>
              <w:t xml:space="preserve"> Слушают сообщения учащихся. </w:t>
            </w:r>
            <w:r w:rsidRPr="009A0740">
              <w:rPr>
                <w:rFonts w:ascii="Times New Roman" w:hAnsi="Times New Roman"/>
              </w:rPr>
              <w:t xml:space="preserve">Выявляют авторскую позицию. </w:t>
            </w:r>
            <w:r w:rsidRPr="009A0740">
              <w:rPr>
                <w:rFonts w:ascii="Times New Roman" w:hAnsi="Times New Roman"/>
              </w:rPr>
              <w:lastRenderedPageBreak/>
              <w:t>Устный отзыв о прочитанном произведении.</w:t>
            </w:r>
          </w:p>
        </w:tc>
      </w:tr>
      <w:tr w:rsidR="005F0B17" w:rsidRPr="009A0740" w:rsidTr="009A0740">
        <w:trPr>
          <w:jc w:val="center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0B17" w:rsidRPr="0036262F" w:rsidRDefault="005F0B17" w:rsidP="009A0740">
            <w:pPr>
              <w:autoSpaceDE w:val="0"/>
              <w:autoSpaceDN w:val="0"/>
              <w:adjustRightInd w:val="0"/>
              <w:ind w:left="-15" w:right="-15"/>
              <w:jc w:val="center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lastRenderedPageBreak/>
              <w:t>103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0B17" w:rsidRPr="0036262F" w:rsidRDefault="005F0B17" w:rsidP="009A0740">
            <w:pPr>
              <w:jc w:val="both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>Читательская конференция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0B17" w:rsidRPr="0036262F" w:rsidRDefault="005F0B17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>1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0B17" w:rsidRPr="0036262F" w:rsidRDefault="005F0B17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>Чтение и анализ современных произведений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0B17" w:rsidRPr="0036262F" w:rsidRDefault="005F0B17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 xml:space="preserve">Выступления </w:t>
            </w:r>
            <w:proofErr w:type="gramStart"/>
            <w:r w:rsidRPr="0036262F">
              <w:rPr>
                <w:rFonts w:ascii="Times New Roman" w:hAnsi="Times New Roman"/>
              </w:rPr>
              <w:t>обучающихся</w:t>
            </w:r>
            <w:proofErr w:type="gramEnd"/>
            <w:r w:rsidRPr="0036262F">
              <w:rPr>
                <w:rFonts w:ascii="Times New Roman" w:hAnsi="Times New Roman"/>
              </w:rPr>
              <w:t xml:space="preserve"> с проектами и исследовательскими рефератами</w:t>
            </w:r>
          </w:p>
        </w:tc>
      </w:tr>
      <w:tr w:rsidR="005F0B17" w:rsidRPr="009A0740" w:rsidTr="009A0740">
        <w:trPr>
          <w:jc w:val="center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0B17" w:rsidRPr="0036262F" w:rsidRDefault="005F0B17" w:rsidP="009A0740">
            <w:pPr>
              <w:autoSpaceDE w:val="0"/>
              <w:autoSpaceDN w:val="0"/>
              <w:adjustRightInd w:val="0"/>
              <w:ind w:left="-15" w:right="-15"/>
              <w:jc w:val="center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>104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0B17" w:rsidRPr="0036262F" w:rsidRDefault="005F0B17" w:rsidP="009A0740">
            <w:pPr>
              <w:jc w:val="both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>Читательская конференция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0B17" w:rsidRPr="0036262F" w:rsidRDefault="005F0B17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>1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0B17" w:rsidRPr="0036262F" w:rsidRDefault="005F0B17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>Чтение и анализ современных произведений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0B17" w:rsidRPr="0036262F" w:rsidRDefault="005F0B17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 xml:space="preserve">Выступления </w:t>
            </w:r>
            <w:proofErr w:type="gramStart"/>
            <w:r w:rsidRPr="0036262F">
              <w:rPr>
                <w:rFonts w:ascii="Times New Roman" w:hAnsi="Times New Roman"/>
              </w:rPr>
              <w:t>обучающихся</w:t>
            </w:r>
            <w:proofErr w:type="gramEnd"/>
            <w:r w:rsidRPr="0036262F">
              <w:rPr>
                <w:rFonts w:ascii="Times New Roman" w:hAnsi="Times New Roman"/>
              </w:rPr>
              <w:t xml:space="preserve"> с проектами и исследовательскими рефератами</w:t>
            </w:r>
          </w:p>
        </w:tc>
      </w:tr>
      <w:tr w:rsidR="005F0B17" w:rsidRPr="009A0740" w:rsidTr="009A0740">
        <w:trPr>
          <w:jc w:val="center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0B17" w:rsidRPr="0036262F" w:rsidRDefault="005F0B17" w:rsidP="009A0740">
            <w:pPr>
              <w:autoSpaceDE w:val="0"/>
              <w:autoSpaceDN w:val="0"/>
              <w:adjustRightInd w:val="0"/>
              <w:ind w:left="-15" w:right="-15"/>
              <w:jc w:val="center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>105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0B17" w:rsidRPr="0036262F" w:rsidRDefault="005F0B17" w:rsidP="009A0740">
            <w:pPr>
              <w:jc w:val="both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>Читательская конференция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0B17" w:rsidRPr="0036262F" w:rsidRDefault="005F0B17" w:rsidP="009A0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>1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0B17" w:rsidRPr="0036262F" w:rsidRDefault="005F0B17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>Чтение и анализ современных произведений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0B17" w:rsidRPr="0036262F" w:rsidRDefault="005F0B17" w:rsidP="009A074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6262F">
              <w:rPr>
                <w:rFonts w:ascii="Times New Roman" w:hAnsi="Times New Roman"/>
              </w:rPr>
              <w:t xml:space="preserve">Выступления </w:t>
            </w:r>
            <w:proofErr w:type="gramStart"/>
            <w:r w:rsidRPr="0036262F">
              <w:rPr>
                <w:rFonts w:ascii="Times New Roman" w:hAnsi="Times New Roman"/>
              </w:rPr>
              <w:t>обучающихся</w:t>
            </w:r>
            <w:proofErr w:type="gramEnd"/>
            <w:r w:rsidRPr="0036262F">
              <w:rPr>
                <w:rFonts w:ascii="Times New Roman" w:hAnsi="Times New Roman"/>
              </w:rPr>
              <w:t xml:space="preserve"> с проектами и исследовательскими рефератами</w:t>
            </w:r>
            <w:bookmarkStart w:id="0" w:name="_GoBack"/>
            <w:bookmarkEnd w:id="0"/>
          </w:p>
        </w:tc>
      </w:tr>
    </w:tbl>
    <w:p w:rsidR="009A0740" w:rsidRPr="009A0740" w:rsidRDefault="009A0740" w:rsidP="009A0740">
      <w:pPr>
        <w:autoSpaceDE w:val="0"/>
        <w:autoSpaceDN w:val="0"/>
        <w:adjustRightInd w:val="0"/>
        <w:ind w:left="-60"/>
        <w:jc w:val="center"/>
        <w:rPr>
          <w:rFonts w:ascii="Times New Roman" w:hAnsi="Times New Roman"/>
          <w:i/>
          <w:iCs/>
        </w:rPr>
      </w:pPr>
    </w:p>
    <w:p w:rsidR="009A0740" w:rsidRPr="009A0740" w:rsidRDefault="009A0740" w:rsidP="009A0740">
      <w:pPr>
        <w:autoSpaceDE w:val="0"/>
        <w:autoSpaceDN w:val="0"/>
        <w:adjustRightInd w:val="0"/>
        <w:spacing w:before="240" w:after="240"/>
        <w:jc w:val="center"/>
        <w:rPr>
          <w:rFonts w:ascii="Times New Roman" w:hAnsi="Times New Roman"/>
          <w:b/>
          <w:bCs/>
        </w:rPr>
      </w:pPr>
    </w:p>
    <w:p w:rsidR="009A0740" w:rsidRPr="009A0740" w:rsidRDefault="009A0740">
      <w:pPr>
        <w:rPr>
          <w:rFonts w:ascii="Times New Roman" w:hAnsi="Times New Roman"/>
        </w:rPr>
      </w:pPr>
    </w:p>
    <w:sectPr w:rsidR="009A0740" w:rsidRPr="009A0740" w:rsidSect="009A0740">
      <w:pgSz w:w="16838" w:h="11906" w:orient="landscape"/>
      <w:pgMar w:top="851" w:right="709" w:bottom="85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C31B2"/>
    <w:multiLevelType w:val="multilevel"/>
    <w:tmpl w:val="48FC7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163B29"/>
    <w:multiLevelType w:val="multilevel"/>
    <w:tmpl w:val="C07CC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CD5ECC"/>
    <w:multiLevelType w:val="hybridMultilevel"/>
    <w:tmpl w:val="8D5C7C44"/>
    <w:lvl w:ilvl="0" w:tplc="0419000B">
      <w:start w:val="1"/>
      <w:numFmt w:val="bullet"/>
      <w:lvlText w:val=""/>
      <w:lvlJc w:val="left"/>
      <w:pPr>
        <w:ind w:left="16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A2C6F26"/>
    <w:multiLevelType w:val="hybridMultilevel"/>
    <w:tmpl w:val="C4D480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A5F18BD"/>
    <w:multiLevelType w:val="hybridMultilevel"/>
    <w:tmpl w:val="5D641B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CE8471A"/>
    <w:multiLevelType w:val="hybridMultilevel"/>
    <w:tmpl w:val="F6BC22F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D676931"/>
    <w:multiLevelType w:val="hybridMultilevel"/>
    <w:tmpl w:val="85C0B5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0DF3615E"/>
    <w:multiLevelType w:val="hybridMultilevel"/>
    <w:tmpl w:val="2804A3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5202B49"/>
    <w:multiLevelType w:val="multilevel"/>
    <w:tmpl w:val="A8A089A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5B030CB"/>
    <w:multiLevelType w:val="multilevel"/>
    <w:tmpl w:val="54C8F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F257D49"/>
    <w:multiLevelType w:val="hybridMultilevel"/>
    <w:tmpl w:val="5314A80A"/>
    <w:lvl w:ilvl="0" w:tplc="03E22E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5CEE9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C0A22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98B9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CA484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0228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806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5826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E24C6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53A4C38"/>
    <w:multiLevelType w:val="multilevel"/>
    <w:tmpl w:val="B0CC0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1123F78"/>
    <w:multiLevelType w:val="hybridMultilevel"/>
    <w:tmpl w:val="1B5858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23319DC"/>
    <w:multiLevelType w:val="hybridMultilevel"/>
    <w:tmpl w:val="918048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2EA0599"/>
    <w:multiLevelType w:val="hybridMultilevel"/>
    <w:tmpl w:val="C7466BD4"/>
    <w:lvl w:ilvl="0" w:tplc="0A7698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F693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8013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2EF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565C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5F20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F84F2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5405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6A47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35B05DC6"/>
    <w:multiLevelType w:val="multilevel"/>
    <w:tmpl w:val="95B86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75B6821"/>
    <w:multiLevelType w:val="multilevel"/>
    <w:tmpl w:val="2ED889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14546C2"/>
    <w:multiLevelType w:val="multilevel"/>
    <w:tmpl w:val="77DEEB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5F3368E"/>
    <w:multiLevelType w:val="multilevel"/>
    <w:tmpl w:val="296091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ADA5B65"/>
    <w:multiLevelType w:val="hybridMultilevel"/>
    <w:tmpl w:val="60C003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DFA352E"/>
    <w:multiLevelType w:val="multilevel"/>
    <w:tmpl w:val="BB82D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54EC19A2"/>
    <w:multiLevelType w:val="hybridMultilevel"/>
    <w:tmpl w:val="290878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6BA61CC5"/>
    <w:multiLevelType w:val="multilevel"/>
    <w:tmpl w:val="EB0CCC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6C7F1FFC"/>
    <w:multiLevelType w:val="hybridMultilevel"/>
    <w:tmpl w:val="9B16239C"/>
    <w:lvl w:ilvl="0" w:tplc="9F088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62A5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084A8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0A20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0822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754C0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946D9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6F6F5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ACC5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785D66F1"/>
    <w:multiLevelType w:val="multilevel"/>
    <w:tmpl w:val="15A48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C3C5F83"/>
    <w:multiLevelType w:val="hybridMultilevel"/>
    <w:tmpl w:val="640CA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7E1C3983"/>
    <w:multiLevelType w:val="hybridMultilevel"/>
    <w:tmpl w:val="3C96CB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7E9315F6"/>
    <w:multiLevelType w:val="hybridMultilevel"/>
    <w:tmpl w:val="F538F7B8"/>
    <w:lvl w:ilvl="0" w:tplc="AB4285FE">
      <w:start w:val="1"/>
      <w:numFmt w:val="decimal"/>
      <w:lvlText w:val="%1."/>
      <w:lvlJc w:val="left"/>
      <w:pPr>
        <w:ind w:left="720" w:hanging="360"/>
      </w:pPr>
      <w:rPr>
        <w:rFonts w:cs="Times New Roman"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9"/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</w:num>
  <w:num w:numId="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1"/>
  </w:num>
  <w:num w:numId="20">
    <w:abstractNumId w:val="1"/>
  </w:num>
  <w:num w:numId="21">
    <w:abstractNumId w:val="15"/>
  </w:num>
  <w:num w:numId="22">
    <w:abstractNumId w:val="9"/>
  </w:num>
  <w:num w:numId="23">
    <w:abstractNumId w:val="24"/>
  </w:num>
  <w:num w:numId="24">
    <w:abstractNumId w:val="20"/>
  </w:num>
  <w:num w:numId="25">
    <w:abstractNumId w:val="22"/>
  </w:num>
  <w:num w:numId="26">
    <w:abstractNumId w:val="17"/>
  </w:num>
  <w:num w:numId="27">
    <w:abstractNumId w:val="18"/>
  </w:num>
  <w:num w:numId="28">
    <w:abstractNumId w:val="8"/>
  </w:num>
  <w:num w:numId="29">
    <w:abstractNumId w:val="16"/>
  </w:num>
  <w:num w:numId="30">
    <w:abstractNumId w:val="6"/>
  </w:num>
  <w:num w:numId="31">
    <w:abstractNumId w:val="5"/>
  </w:num>
  <w:num w:numId="32">
    <w:abstractNumId w:val="10"/>
  </w:num>
  <w:num w:numId="33">
    <w:abstractNumId w:val="14"/>
  </w:num>
  <w:num w:numId="3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5F67"/>
    <w:rsid w:val="000003F8"/>
    <w:rsid w:val="00000DF8"/>
    <w:rsid w:val="00001ACB"/>
    <w:rsid w:val="000045EE"/>
    <w:rsid w:val="00005822"/>
    <w:rsid w:val="00010698"/>
    <w:rsid w:val="000111B8"/>
    <w:rsid w:val="000143E4"/>
    <w:rsid w:val="000144E3"/>
    <w:rsid w:val="0001471C"/>
    <w:rsid w:val="00015B13"/>
    <w:rsid w:val="00016375"/>
    <w:rsid w:val="00020F6F"/>
    <w:rsid w:val="00021B9A"/>
    <w:rsid w:val="00022307"/>
    <w:rsid w:val="00023953"/>
    <w:rsid w:val="0002414C"/>
    <w:rsid w:val="00025174"/>
    <w:rsid w:val="0002552B"/>
    <w:rsid w:val="00025A4B"/>
    <w:rsid w:val="000263F4"/>
    <w:rsid w:val="000269F6"/>
    <w:rsid w:val="0003054D"/>
    <w:rsid w:val="00031509"/>
    <w:rsid w:val="000329DB"/>
    <w:rsid w:val="00032E32"/>
    <w:rsid w:val="00033AA0"/>
    <w:rsid w:val="00036476"/>
    <w:rsid w:val="000426EA"/>
    <w:rsid w:val="00044540"/>
    <w:rsid w:val="00047482"/>
    <w:rsid w:val="00050627"/>
    <w:rsid w:val="00051859"/>
    <w:rsid w:val="00054541"/>
    <w:rsid w:val="00056655"/>
    <w:rsid w:val="00056701"/>
    <w:rsid w:val="0005780F"/>
    <w:rsid w:val="00060B9B"/>
    <w:rsid w:val="00061016"/>
    <w:rsid w:val="000624E1"/>
    <w:rsid w:val="00063F44"/>
    <w:rsid w:val="00064C23"/>
    <w:rsid w:val="000655DD"/>
    <w:rsid w:val="00065D48"/>
    <w:rsid w:val="0006649B"/>
    <w:rsid w:val="0006771E"/>
    <w:rsid w:val="00071149"/>
    <w:rsid w:val="00071294"/>
    <w:rsid w:val="0007280F"/>
    <w:rsid w:val="00072E52"/>
    <w:rsid w:val="000736E2"/>
    <w:rsid w:val="000748E0"/>
    <w:rsid w:val="000750EC"/>
    <w:rsid w:val="0008300D"/>
    <w:rsid w:val="00083F8F"/>
    <w:rsid w:val="00084DEB"/>
    <w:rsid w:val="0008673D"/>
    <w:rsid w:val="00087022"/>
    <w:rsid w:val="000872DB"/>
    <w:rsid w:val="0008790B"/>
    <w:rsid w:val="00090D40"/>
    <w:rsid w:val="00091568"/>
    <w:rsid w:val="00091A96"/>
    <w:rsid w:val="0009330B"/>
    <w:rsid w:val="000934E4"/>
    <w:rsid w:val="00094619"/>
    <w:rsid w:val="000949F5"/>
    <w:rsid w:val="00096017"/>
    <w:rsid w:val="000A1287"/>
    <w:rsid w:val="000A1CDD"/>
    <w:rsid w:val="000A3602"/>
    <w:rsid w:val="000A3D13"/>
    <w:rsid w:val="000A606A"/>
    <w:rsid w:val="000A7FB0"/>
    <w:rsid w:val="000B07F0"/>
    <w:rsid w:val="000B10C8"/>
    <w:rsid w:val="000B30F4"/>
    <w:rsid w:val="000B37AE"/>
    <w:rsid w:val="000B4E98"/>
    <w:rsid w:val="000B5CE6"/>
    <w:rsid w:val="000B62FC"/>
    <w:rsid w:val="000C14A3"/>
    <w:rsid w:val="000C15B1"/>
    <w:rsid w:val="000C31D4"/>
    <w:rsid w:val="000C44E3"/>
    <w:rsid w:val="000C72E1"/>
    <w:rsid w:val="000C7694"/>
    <w:rsid w:val="000D4276"/>
    <w:rsid w:val="000D442E"/>
    <w:rsid w:val="000D472E"/>
    <w:rsid w:val="000E0124"/>
    <w:rsid w:val="000E0C52"/>
    <w:rsid w:val="000E11B6"/>
    <w:rsid w:val="000E1FE0"/>
    <w:rsid w:val="000E3452"/>
    <w:rsid w:val="000E37EC"/>
    <w:rsid w:val="000E466E"/>
    <w:rsid w:val="000F28A7"/>
    <w:rsid w:val="000F2E45"/>
    <w:rsid w:val="000F4ED7"/>
    <w:rsid w:val="000F55D1"/>
    <w:rsid w:val="000F65FA"/>
    <w:rsid w:val="000F6BF7"/>
    <w:rsid w:val="001020A3"/>
    <w:rsid w:val="001022CF"/>
    <w:rsid w:val="00103036"/>
    <w:rsid w:val="0010405A"/>
    <w:rsid w:val="001056A5"/>
    <w:rsid w:val="00105F67"/>
    <w:rsid w:val="001062E1"/>
    <w:rsid w:val="00106E8C"/>
    <w:rsid w:val="00107566"/>
    <w:rsid w:val="00107688"/>
    <w:rsid w:val="001079E6"/>
    <w:rsid w:val="00111347"/>
    <w:rsid w:val="00112737"/>
    <w:rsid w:val="001130A1"/>
    <w:rsid w:val="00113789"/>
    <w:rsid w:val="0011596A"/>
    <w:rsid w:val="00115B32"/>
    <w:rsid w:val="001165B0"/>
    <w:rsid w:val="00116CB4"/>
    <w:rsid w:val="00117065"/>
    <w:rsid w:val="00123096"/>
    <w:rsid w:val="00123747"/>
    <w:rsid w:val="00123EF1"/>
    <w:rsid w:val="0012459E"/>
    <w:rsid w:val="00124FBB"/>
    <w:rsid w:val="001269C7"/>
    <w:rsid w:val="00126CCE"/>
    <w:rsid w:val="00127D8C"/>
    <w:rsid w:val="001305B2"/>
    <w:rsid w:val="00130F96"/>
    <w:rsid w:val="00131192"/>
    <w:rsid w:val="00132B13"/>
    <w:rsid w:val="00133544"/>
    <w:rsid w:val="00133786"/>
    <w:rsid w:val="00134F7F"/>
    <w:rsid w:val="00136847"/>
    <w:rsid w:val="00136E17"/>
    <w:rsid w:val="00140648"/>
    <w:rsid w:val="00141A77"/>
    <w:rsid w:val="001438F7"/>
    <w:rsid w:val="00143D4A"/>
    <w:rsid w:val="00146B34"/>
    <w:rsid w:val="00146E3B"/>
    <w:rsid w:val="00151A52"/>
    <w:rsid w:val="00151E65"/>
    <w:rsid w:val="001538EA"/>
    <w:rsid w:val="0015424A"/>
    <w:rsid w:val="00154340"/>
    <w:rsid w:val="00155EEA"/>
    <w:rsid w:val="00155F71"/>
    <w:rsid w:val="00156E0B"/>
    <w:rsid w:val="001601FA"/>
    <w:rsid w:val="00160424"/>
    <w:rsid w:val="0016259A"/>
    <w:rsid w:val="00163D3A"/>
    <w:rsid w:val="00165C15"/>
    <w:rsid w:val="00167741"/>
    <w:rsid w:val="001700DA"/>
    <w:rsid w:val="00170771"/>
    <w:rsid w:val="00172055"/>
    <w:rsid w:val="001720E5"/>
    <w:rsid w:val="00172FF2"/>
    <w:rsid w:val="001742FA"/>
    <w:rsid w:val="001765F8"/>
    <w:rsid w:val="001775BF"/>
    <w:rsid w:val="00177791"/>
    <w:rsid w:val="001805DF"/>
    <w:rsid w:val="00183189"/>
    <w:rsid w:val="001839BC"/>
    <w:rsid w:val="00183F20"/>
    <w:rsid w:val="00184045"/>
    <w:rsid w:val="001845C5"/>
    <w:rsid w:val="00184FA6"/>
    <w:rsid w:val="00187D8B"/>
    <w:rsid w:val="00187E0B"/>
    <w:rsid w:val="00193CDD"/>
    <w:rsid w:val="00193F56"/>
    <w:rsid w:val="00194D2A"/>
    <w:rsid w:val="001965A3"/>
    <w:rsid w:val="00196B9C"/>
    <w:rsid w:val="00197503"/>
    <w:rsid w:val="001A5E92"/>
    <w:rsid w:val="001A7E0F"/>
    <w:rsid w:val="001A7E34"/>
    <w:rsid w:val="001B066E"/>
    <w:rsid w:val="001B13FE"/>
    <w:rsid w:val="001B3134"/>
    <w:rsid w:val="001B321D"/>
    <w:rsid w:val="001B4AFD"/>
    <w:rsid w:val="001B5158"/>
    <w:rsid w:val="001B645E"/>
    <w:rsid w:val="001B7B30"/>
    <w:rsid w:val="001B7D9C"/>
    <w:rsid w:val="001C148D"/>
    <w:rsid w:val="001C2141"/>
    <w:rsid w:val="001C5D37"/>
    <w:rsid w:val="001C61FC"/>
    <w:rsid w:val="001D097A"/>
    <w:rsid w:val="001D138F"/>
    <w:rsid w:val="001D32EA"/>
    <w:rsid w:val="001D369B"/>
    <w:rsid w:val="001E050C"/>
    <w:rsid w:val="001E0CEC"/>
    <w:rsid w:val="001E174F"/>
    <w:rsid w:val="001E35D5"/>
    <w:rsid w:val="001E3D0B"/>
    <w:rsid w:val="001E5C36"/>
    <w:rsid w:val="001E5C7A"/>
    <w:rsid w:val="001E6F3F"/>
    <w:rsid w:val="001E7122"/>
    <w:rsid w:val="001F0597"/>
    <w:rsid w:val="001F1101"/>
    <w:rsid w:val="001F211C"/>
    <w:rsid w:val="001F71B5"/>
    <w:rsid w:val="001F7622"/>
    <w:rsid w:val="001F7BBA"/>
    <w:rsid w:val="001F7C0B"/>
    <w:rsid w:val="002044A4"/>
    <w:rsid w:val="00206479"/>
    <w:rsid w:val="00206C4E"/>
    <w:rsid w:val="00210F02"/>
    <w:rsid w:val="002171CB"/>
    <w:rsid w:val="00217E3B"/>
    <w:rsid w:val="00222FBC"/>
    <w:rsid w:val="002245AF"/>
    <w:rsid w:val="00230098"/>
    <w:rsid w:val="002309DD"/>
    <w:rsid w:val="00230A6F"/>
    <w:rsid w:val="00230C5F"/>
    <w:rsid w:val="0023149C"/>
    <w:rsid w:val="0023200D"/>
    <w:rsid w:val="00234DF2"/>
    <w:rsid w:val="00235B96"/>
    <w:rsid w:val="00235D23"/>
    <w:rsid w:val="002412F6"/>
    <w:rsid w:val="002413D2"/>
    <w:rsid w:val="00241917"/>
    <w:rsid w:val="002446C4"/>
    <w:rsid w:val="00244BE5"/>
    <w:rsid w:val="002451F3"/>
    <w:rsid w:val="0024528C"/>
    <w:rsid w:val="00245467"/>
    <w:rsid w:val="00245602"/>
    <w:rsid w:val="00245774"/>
    <w:rsid w:val="00246A9E"/>
    <w:rsid w:val="00246BA9"/>
    <w:rsid w:val="002473E8"/>
    <w:rsid w:val="002478A0"/>
    <w:rsid w:val="00251C81"/>
    <w:rsid w:val="002533EF"/>
    <w:rsid w:val="00254283"/>
    <w:rsid w:val="00254EE6"/>
    <w:rsid w:val="00255010"/>
    <w:rsid w:val="00260DE3"/>
    <w:rsid w:val="002629E4"/>
    <w:rsid w:val="00262F5C"/>
    <w:rsid w:val="0026411E"/>
    <w:rsid w:val="00265DB0"/>
    <w:rsid w:val="0026616B"/>
    <w:rsid w:val="002671DF"/>
    <w:rsid w:val="00270D92"/>
    <w:rsid w:val="00274411"/>
    <w:rsid w:val="00276915"/>
    <w:rsid w:val="00282E7A"/>
    <w:rsid w:val="00282F4C"/>
    <w:rsid w:val="0028409E"/>
    <w:rsid w:val="002850F6"/>
    <w:rsid w:val="00290B1B"/>
    <w:rsid w:val="00291E49"/>
    <w:rsid w:val="00292575"/>
    <w:rsid w:val="002925A8"/>
    <w:rsid w:val="00294494"/>
    <w:rsid w:val="00294FA1"/>
    <w:rsid w:val="00297913"/>
    <w:rsid w:val="002A0510"/>
    <w:rsid w:val="002A2148"/>
    <w:rsid w:val="002A3824"/>
    <w:rsid w:val="002A39B1"/>
    <w:rsid w:val="002A3C54"/>
    <w:rsid w:val="002A44F4"/>
    <w:rsid w:val="002A52B7"/>
    <w:rsid w:val="002B031F"/>
    <w:rsid w:val="002B1688"/>
    <w:rsid w:val="002B2EB9"/>
    <w:rsid w:val="002B4710"/>
    <w:rsid w:val="002B4A48"/>
    <w:rsid w:val="002B611F"/>
    <w:rsid w:val="002B635A"/>
    <w:rsid w:val="002B689B"/>
    <w:rsid w:val="002B7E44"/>
    <w:rsid w:val="002C15FF"/>
    <w:rsid w:val="002C16CC"/>
    <w:rsid w:val="002C3BD3"/>
    <w:rsid w:val="002C5F2B"/>
    <w:rsid w:val="002C5FF0"/>
    <w:rsid w:val="002C7921"/>
    <w:rsid w:val="002D074F"/>
    <w:rsid w:val="002D6A3F"/>
    <w:rsid w:val="002D78C2"/>
    <w:rsid w:val="002E0ACE"/>
    <w:rsid w:val="002E48E8"/>
    <w:rsid w:val="002E6413"/>
    <w:rsid w:val="002E68C7"/>
    <w:rsid w:val="002E7983"/>
    <w:rsid w:val="002F0281"/>
    <w:rsid w:val="002F038D"/>
    <w:rsid w:val="002F187E"/>
    <w:rsid w:val="002F2517"/>
    <w:rsid w:val="002F2918"/>
    <w:rsid w:val="002F2B87"/>
    <w:rsid w:val="002F61C1"/>
    <w:rsid w:val="00302E34"/>
    <w:rsid w:val="00305B3B"/>
    <w:rsid w:val="00307A60"/>
    <w:rsid w:val="00307DFD"/>
    <w:rsid w:val="00310EB2"/>
    <w:rsid w:val="00320422"/>
    <w:rsid w:val="0032042E"/>
    <w:rsid w:val="0032184D"/>
    <w:rsid w:val="003225BB"/>
    <w:rsid w:val="003249B4"/>
    <w:rsid w:val="0032677B"/>
    <w:rsid w:val="00326B4A"/>
    <w:rsid w:val="003279CE"/>
    <w:rsid w:val="00331968"/>
    <w:rsid w:val="0033202E"/>
    <w:rsid w:val="003331AA"/>
    <w:rsid w:val="003333FE"/>
    <w:rsid w:val="00333DD1"/>
    <w:rsid w:val="00337D8C"/>
    <w:rsid w:val="00337E9F"/>
    <w:rsid w:val="0034057C"/>
    <w:rsid w:val="00342B2E"/>
    <w:rsid w:val="00345263"/>
    <w:rsid w:val="0034559B"/>
    <w:rsid w:val="003459AF"/>
    <w:rsid w:val="003464CC"/>
    <w:rsid w:val="003472BD"/>
    <w:rsid w:val="0034735E"/>
    <w:rsid w:val="00347629"/>
    <w:rsid w:val="00351CE4"/>
    <w:rsid w:val="00352B8E"/>
    <w:rsid w:val="00354083"/>
    <w:rsid w:val="003602DB"/>
    <w:rsid w:val="003603A7"/>
    <w:rsid w:val="00362625"/>
    <w:rsid w:val="0036262F"/>
    <w:rsid w:val="003628E9"/>
    <w:rsid w:val="00364EB4"/>
    <w:rsid w:val="00366958"/>
    <w:rsid w:val="00367978"/>
    <w:rsid w:val="00371D0E"/>
    <w:rsid w:val="0037370E"/>
    <w:rsid w:val="00373FBA"/>
    <w:rsid w:val="00375344"/>
    <w:rsid w:val="00376D57"/>
    <w:rsid w:val="00376EFD"/>
    <w:rsid w:val="00381504"/>
    <w:rsid w:val="00381CBA"/>
    <w:rsid w:val="00383A31"/>
    <w:rsid w:val="0038421C"/>
    <w:rsid w:val="0038567A"/>
    <w:rsid w:val="003868CD"/>
    <w:rsid w:val="00391D4D"/>
    <w:rsid w:val="003925D2"/>
    <w:rsid w:val="003947FD"/>
    <w:rsid w:val="003959C1"/>
    <w:rsid w:val="003962AA"/>
    <w:rsid w:val="003A07C4"/>
    <w:rsid w:val="003A19F4"/>
    <w:rsid w:val="003A1C66"/>
    <w:rsid w:val="003A2562"/>
    <w:rsid w:val="003A4A88"/>
    <w:rsid w:val="003A4DD0"/>
    <w:rsid w:val="003A5710"/>
    <w:rsid w:val="003A5942"/>
    <w:rsid w:val="003A6792"/>
    <w:rsid w:val="003A6D27"/>
    <w:rsid w:val="003A702A"/>
    <w:rsid w:val="003A75FB"/>
    <w:rsid w:val="003B0A44"/>
    <w:rsid w:val="003B0F6B"/>
    <w:rsid w:val="003B0F86"/>
    <w:rsid w:val="003B1CB4"/>
    <w:rsid w:val="003B4695"/>
    <w:rsid w:val="003B5488"/>
    <w:rsid w:val="003B561D"/>
    <w:rsid w:val="003C379D"/>
    <w:rsid w:val="003D45BE"/>
    <w:rsid w:val="003D48A4"/>
    <w:rsid w:val="003D5BAA"/>
    <w:rsid w:val="003D6C2F"/>
    <w:rsid w:val="003E168F"/>
    <w:rsid w:val="003E2532"/>
    <w:rsid w:val="003E3DAE"/>
    <w:rsid w:val="003E6580"/>
    <w:rsid w:val="003E78BC"/>
    <w:rsid w:val="003E7E97"/>
    <w:rsid w:val="003E7F21"/>
    <w:rsid w:val="003E7FEA"/>
    <w:rsid w:val="003F0025"/>
    <w:rsid w:val="003F0464"/>
    <w:rsid w:val="003F3B20"/>
    <w:rsid w:val="003F46CE"/>
    <w:rsid w:val="003F4AFC"/>
    <w:rsid w:val="003F4DC7"/>
    <w:rsid w:val="003F56C7"/>
    <w:rsid w:val="003F6866"/>
    <w:rsid w:val="003F7844"/>
    <w:rsid w:val="003F7932"/>
    <w:rsid w:val="0040528F"/>
    <w:rsid w:val="00406DD1"/>
    <w:rsid w:val="00407635"/>
    <w:rsid w:val="00410CF5"/>
    <w:rsid w:val="00412520"/>
    <w:rsid w:val="004127A7"/>
    <w:rsid w:val="00414F4C"/>
    <w:rsid w:val="00422FDA"/>
    <w:rsid w:val="004246A8"/>
    <w:rsid w:val="00426895"/>
    <w:rsid w:val="004308EF"/>
    <w:rsid w:val="00430E6A"/>
    <w:rsid w:val="00431197"/>
    <w:rsid w:val="00432586"/>
    <w:rsid w:val="004325AD"/>
    <w:rsid w:val="00432A7B"/>
    <w:rsid w:val="00432C61"/>
    <w:rsid w:val="00432DAB"/>
    <w:rsid w:val="00436257"/>
    <w:rsid w:val="00436B47"/>
    <w:rsid w:val="00437E65"/>
    <w:rsid w:val="00437F99"/>
    <w:rsid w:val="004401F2"/>
    <w:rsid w:val="0044021A"/>
    <w:rsid w:val="004454CB"/>
    <w:rsid w:val="00445F08"/>
    <w:rsid w:val="00452271"/>
    <w:rsid w:val="00452998"/>
    <w:rsid w:val="00452C6F"/>
    <w:rsid w:val="004553F5"/>
    <w:rsid w:val="00456268"/>
    <w:rsid w:val="00470323"/>
    <w:rsid w:val="00470852"/>
    <w:rsid w:val="00472929"/>
    <w:rsid w:val="00474D5A"/>
    <w:rsid w:val="00475C70"/>
    <w:rsid w:val="00477B01"/>
    <w:rsid w:val="00477BFC"/>
    <w:rsid w:val="00477DE3"/>
    <w:rsid w:val="00483F92"/>
    <w:rsid w:val="004871F3"/>
    <w:rsid w:val="00491AB1"/>
    <w:rsid w:val="00494B01"/>
    <w:rsid w:val="0049562C"/>
    <w:rsid w:val="00496697"/>
    <w:rsid w:val="004A0571"/>
    <w:rsid w:val="004A2B33"/>
    <w:rsid w:val="004A361E"/>
    <w:rsid w:val="004A4026"/>
    <w:rsid w:val="004A4106"/>
    <w:rsid w:val="004A5169"/>
    <w:rsid w:val="004A6707"/>
    <w:rsid w:val="004B02CE"/>
    <w:rsid w:val="004B34D8"/>
    <w:rsid w:val="004B3EA8"/>
    <w:rsid w:val="004B44E4"/>
    <w:rsid w:val="004B5D66"/>
    <w:rsid w:val="004B65C3"/>
    <w:rsid w:val="004C119F"/>
    <w:rsid w:val="004C170D"/>
    <w:rsid w:val="004C39D0"/>
    <w:rsid w:val="004C6EFE"/>
    <w:rsid w:val="004C7A90"/>
    <w:rsid w:val="004D1400"/>
    <w:rsid w:val="004D1CAB"/>
    <w:rsid w:val="004D26D7"/>
    <w:rsid w:val="004D27B8"/>
    <w:rsid w:val="004D2A7D"/>
    <w:rsid w:val="004D54B8"/>
    <w:rsid w:val="004D75F4"/>
    <w:rsid w:val="004D7C7D"/>
    <w:rsid w:val="004E4F2B"/>
    <w:rsid w:val="004E6B2A"/>
    <w:rsid w:val="004E7095"/>
    <w:rsid w:val="004E7276"/>
    <w:rsid w:val="004E7C64"/>
    <w:rsid w:val="004F09AA"/>
    <w:rsid w:val="004F150C"/>
    <w:rsid w:val="004F209F"/>
    <w:rsid w:val="004F6756"/>
    <w:rsid w:val="004F6AB1"/>
    <w:rsid w:val="004F6FA6"/>
    <w:rsid w:val="004F7A49"/>
    <w:rsid w:val="00500B5B"/>
    <w:rsid w:val="0050114C"/>
    <w:rsid w:val="0050287F"/>
    <w:rsid w:val="0050319E"/>
    <w:rsid w:val="00503F66"/>
    <w:rsid w:val="005050D2"/>
    <w:rsid w:val="0050603B"/>
    <w:rsid w:val="00510D70"/>
    <w:rsid w:val="005121CC"/>
    <w:rsid w:val="0051251F"/>
    <w:rsid w:val="0051282E"/>
    <w:rsid w:val="005154DC"/>
    <w:rsid w:val="00515C32"/>
    <w:rsid w:val="00516239"/>
    <w:rsid w:val="005177FA"/>
    <w:rsid w:val="00520211"/>
    <w:rsid w:val="00520AE9"/>
    <w:rsid w:val="005226C5"/>
    <w:rsid w:val="00523FD2"/>
    <w:rsid w:val="00525CC0"/>
    <w:rsid w:val="00526B17"/>
    <w:rsid w:val="00531C0A"/>
    <w:rsid w:val="0053202C"/>
    <w:rsid w:val="00532508"/>
    <w:rsid w:val="00532833"/>
    <w:rsid w:val="00533B90"/>
    <w:rsid w:val="00534B41"/>
    <w:rsid w:val="005408F6"/>
    <w:rsid w:val="00541DDB"/>
    <w:rsid w:val="00542245"/>
    <w:rsid w:val="005426EA"/>
    <w:rsid w:val="005429E6"/>
    <w:rsid w:val="0054387C"/>
    <w:rsid w:val="005448C6"/>
    <w:rsid w:val="0054516F"/>
    <w:rsid w:val="00553585"/>
    <w:rsid w:val="005547FF"/>
    <w:rsid w:val="00554F0C"/>
    <w:rsid w:val="00556003"/>
    <w:rsid w:val="005572A0"/>
    <w:rsid w:val="0056116E"/>
    <w:rsid w:val="00561FC8"/>
    <w:rsid w:val="00561FE6"/>
    <w:rsid w:val="00562524"/>
    <w:rsid w:val="00564026"/>
    <w:rsid w:val="005711A5"/>
    <w:rsid w:val="0057500B"/>
    <w:rsid w:val="005754F9"/>
    <w:rsid w:val="0057748D"/>
    <w:rsid w:val="00580EB5"/>
    <w:rsid w:val="0058496F"/>
    <w:rsid w:val="00586612"/>
    <w:rsid w:val="005868C3"/>
    <w:rsid w:val="0058727A"/>
    <w:rsid w:val="00587DB1"/>
    <w:rsid w:val="005906CE"/>
    <w:rsid w:val="0059110C"/>
    <w:rsid w:val="0059191D"/>
    <w:rsid w:val="00595CC9"/>
    <w:rsid w:val="00595CF0"/>
    <w:rsid w:val="00597BDB"/>
    <w:rsid w:val="00597DB6"/>
    <w:rsid w:val="005A022F"/>
    <w:rsid w:val="005A0873"/>
    <w:rsid w:val="005A1F70"/>
    <w:rsid w:val="005A627E"/>
    <w:rsid w:val="005A69D4"/>
    <w:rsid w:val="005B0575"/>
    <w:rsid w:val="005B1607"/>
    <w:rsid w:val="005B2068"/>
    <w:rsid w:val="005B28AD"/>
    <w:rsid w:val="005B329D"/>
    <w:rsid w:val="005B32A3"/>
    <w:rsid w:val="005B5367"/>
    <w:rsid w:val="005B626A"/>
    <w:rsid w:val="005C1401"/>
    <w:rsid w:val="005C2377"/>
    <w:rsid w:val="005C2475"/>
    <w:rsid w:val="005C3780"/>
    <w:rsid w:val="005C4DD9"/>
    <w:rsid w:val="005C5168"/>
    <w:rsid w:val="005C7870"/>
    <w:rsid w:val="005D3D9B"/>
    <w:rsid w:val="005D555C"/>
    <w:rsid w:val="005D658C"/>
    <w:rsid w:val="005D6E96"/>
    <w:rsid w:val="005D7246"/>
    <w:rsid w:val="005D7302"/>
    <w:rsid w:val="005D7AD5"/>
    <w:rsid w:val="005E10BD"/>
    <w:rsid w:val="005E1A57"/>
    <w:rsid w:val="005E404F"/>
    <w:rsid w:val="005E5BF7"/>
    <w:rsid w:val="005E6347"/>
    <w:rsid w:val="005F0B17"/>
    <w:rsid w:val="005F0CE2"/>
    <w:rsid w:val="005F1610"/>
    <w:rsid w:val="005F3619"/>
    <w:rsid w:val="005F40D7"/>
    <w:rsid w:val="005F4533"/>
    <w:rsid w:val="005F6879"/>
    <w:rsid w:val="005F6EFD"/>
    <w:rsid w:val="005F6F72"/>
    <w:rsid w:val="005F72A8"/>
    <w:rsid w:val="00600640"/>
    <w:rsid w:val="0060131F"/>
    <w:rsid w:val="00602D71"/>
    <w:rsid w:val="00606F76"/>
    <w:rsid w:val="006101BB"/>
    <w:rsid w:val="0061200A"/>
    <w:rsid w:val="00613C60"/>
    <w:rsid w:val="006161C7"/>
    <w:rsid w:val="006208F6"/>
    <w:rsid w:val="0062232C"/>
    <w:rsid w:val="00622675"/>
    <w:rsid w:val="00627F3B"/>
    <w:rsid w:val="00630119"/>
    <w:rsid w:val="006317AA"/>
    <w:rsid w:val="00632D81"/>
    <w:rsid w:val="00632E0C"/>
    <w:rsid w:val="00634CEC"/>
    <w:rsid w:val="006354AE"/>
    <w:rsid w:val="00636D60"/>
    <w:rsid w:val="0063721D"/>
    <w:rsid w:val="00640BB5"/>
    <w:rsid w:val="006418E9"/>
    <w:rsid w:val="0064210B"/>
    <w:rsid w:val="00642BEC"/>
    <w:rsid w:val="00642FAC"/>
    <w:rsid w:val="006433D0"/>
    <w:rsid w:val="0064526A"/>
    <w:rsid w:val="006456AE"/>
    <w:rsid w:val="00651957"/>
    <w:rsid w:val="0066317C"/>
    <w:rsid w:val="006641EF"/>
    <w:rsid w:val="006642F1"/>
    <w:rsid w:val="006652F2"/>
    <w:rsid w:val="00666C3F"/>
    <w:rsid w:val="00670202"/>
    <w:rsid w:val="00670AB3"/>
    <w:rsid w:val="006714E3"/>
    <w:rsid w:val="00672207"/>
    <w:rsid w:val="0067409B"/>
    <w:rsid w:val="0067413C"/>
    <w:rsid w:val="00674E50"/>
    <w:rsid w:val="00674FD4"/>
    <w:rsid w:val="006755E4"/>
    <w:rsid w:val="00680263"/>
    <w:rsid w:val="00681E20"/>
    <w:rsid w:val="00686E0F"/>
    <w:rsid w:val="006878A7"/>
    <w:rsid w:val="00687D85"/>
    <w:rsid w:val="006930BA"/>
    <w:rsid w:val="0069585F"/>
    <w:rsid w:val="006971EB"/>
    <w:rsid w:val="006A371C"/>
    <w:rsid w:val="006A3858"/>
    <w:rsid w:val="006A3D3A"/>
    <w:rsid w:val="006A4271"/>
    <w:rsid w:val="006A456B"/>
    <w:rsid w:val="006A4C25"/>
    <w:rsid w:val="006A5A06"/>
    <w:rsid w:val="006A6BF8"/>
    <w:rsid w:val="006B092C"/>
    <w:rsid w:val="006B2564"/>
    <w:rsid w:val="006B30B5"/>
    <w:rsid w:val="006B37B6"/>
    <w:rsid w:val="006B7F74"/>
    <w:rsid w:val="006C0991"/>
    <w:rsid w:val="006C1309"/>
    <w:rsid w:val="006C46BB"/>
    <w:rsid w:val="006C553C"/>
    <w:rsid w:val="006C5DEC"/>
    <w:rsid w:val="006C5FBA"/>
    <w:rsid w:val="006D0065"/>
    <w:rsid w:val="006D2B4A"/>
    <w:rsid w:val="006D2CC6"/>
    <w:rsid w:val="006D4174"/>
    <w:rsid w:val="006D5800"/>
    <w:rsid w:val="006D5C9F"/>
    <w:rsid w:val="006D643A"/>
    <w:rsid w:val="006D7645"/>
    <w:rsid w:val="006D7B1C"/>
    <w:rsid w:val="006E03DB"/>
    <w:rsid w:val="006E0B80"/>
    <w:rsid w:val="006E3542"/>
    <w:rsid w:val="006E381A"/>
    <w:rsid w:val="006E4105"/>
    <w:rsid w:val="006E5803"/>
    <w:rsid w:val="006F14AA"/>
    <w:rsid w:val="006F4E82"/>
    <w:rsid w:val="006F5590"/>
    <w:rsid w:val="006F5AD0"/>
    <w:rsid w:val="006F5DBD"/>
    <w:rsid w:val="00701571"/>
    <w:rsid w:val="007049A3"/>
    <w:rsid w:val="00710C5F"/>
    <w:rsid w:val="00710C7E"/>
    <w:rsid w:val="00714AAE"/>
    <w:rsid w:val="00714FF5"/>
    <w:rsid w:val="0071678B"/>
    <w:rsid w:val="0072113B"/>
    <w:rsid w:val="00721F9F"/>
    <w:rsid w:val="00727EC2"/>
    <w:rsid w:val="00731847"/>
    <w:rsid w:val="00731D78"/>
    <w:rsid w:val="007350A4"/>
    <w:rsid w:val="00735542"/>
    <w:rsid w:val="00737892"/>
    <w:rsid w:val="00744B4C"/>
    <w:rsid w:val="00744C2B"/>
    <w:rsid w:val="007466C4"/>
    <w:rsid w:val="007470B7"/>
    <w:rsid w:val="0074757F"/>
    <w:rsid w:val="007529C3"/>
    <w:rsid w:val="00752C49"/>
    <w:rsid w:val="00752EDA"/>
    <w:rsid w:val="00753A10"/>
    <w:rsid w:val="007547F4"/>
    <w:rsid w:val="00755D8A"/>
    <w:rsid w:val="00756FCD"/>
    <w:rsid w:val="0075766B"/>
    <w:rsid w:val="00760F27"/>
    <w:rsid w:val="007612CF"/>
    <w:rsid w:val="007628C5"/>
    <w:rsid w:val="0076368B"/>
    <w:rsid w:val="0076407B"/>
    <w:rsid w:val="007644AE"/>
    <w:rsid w:val="007650FE"/>
    <w:rsid w:val="007669BF"/>
    <w:rsid w:val="0076762D"/>
    <w:rsid w:val="00767DEF"/>
    <w:rsid w:val="0077026D"/>
    <w:rsid w:val="00772725"/>
    <w:rsid w:val="00772EC4"/>
    <w:rsid w:val="00774B58"/>
    <w:rsid w:val="007751BD"/>
    <w:rsid w:val="00775273"/>
    <w:rsid w:val="0077672B"/>
    <w:rsid w:val="00776E7F"/>
    <w:rsid w:val="007831FA"/>
    <w:rsid w:val="007837E2"/>
    <w:rsid w:val="0078410B"/>
    <w:rsid w:val="00784998"/>
    <w:rsid w:val="00785606"/>
    <w:rsid w:val="0078640E"/>
    <w:rsid w:val="00786BFA"/>
    <w:rsid w:val="00787EA0"/>
    <w:rsid w:val="0079085F"/>
    <w:rsid w:val="00790CD3"/>
    <w:rsid w:val="0079117A"/>
    <w:rsid w:val="00793023"/>
    <w:rsid w:val="00795782"/>
    <w:rsid w:val="007A02C4"/>
    <w:rsid w:val="007A372A"/>
    <w:rsid w:val="007A5B0B"/>
    <w:rsid w:val="007B0243"/>
    <w:rsid w:val="007B0A85"/>
    <w:rsid w:val="007B0F90"/>
    <w:rsid w:val="007B11BC"/>
    <w:rsid w:val="007B3010"/>
    <w:rsid w:val="007B34FC"/>
    <w:rsid w:val="007B3DB5"/>
    <w:rsid w:val="007C2A40"/>
    <w:rsid w:val="007C3E7F"/>
    <w:rsid w:val="007C4ADC"/>
    <w:rsid w:val="007C59DC"/>
    <w:rsid w:val="007C63A7"/>
    <w:rsid w:val="007C7822"/>
    <w:rsid w:val="007D4916"/>
    <w:rsid w:val="007D4A3E"/>
    <w:rsid w:val="007D4DDA"/>
    <w:rsid w:val="007D729B"/>
    <w:rsid w:val="007D72FA"/>
    <w:rsid w:val="007E266A"/>
    <w:rsid w:val="007E2678"/>
    <w:rsid w:val="007E5AB9"/>
    <w:rsid w:val="007F0048"/>
    <w:rsid w:val="007F01F0"/>
    <w:rsid w:val="007F5C1E"/>
    <w:rsid w:val="007F6C41"/>
    <w:rsid w:val="008000E8"/>
    <w:rsid w:val="008009A1"/>
    <w:rsid w:val="00801158"/>
    <w:rsid w:val="00801554"/>
    <w:rsid w:val="00802348"/>
    <w:rsid w:val="00804DF5"/>
    <w:rsid w:val="00807802"/>
    <w:rsid w:val="00811578"/>
    <w:rsid w:val="008118B6"/>
    <w:rsid w:val="00811B15"/>
    <w:rsid w:val="00814FC8"/>
    <w:rsid w:val="00817120"/>
    <w:rsid w:val="00817329"/>
    <w:rsid w:val="008179F9"/>
    <w:rsid w:val="00817E28"/>
    <w:rsid w:val="0082142A"/>
    <w:rsid w:val="008221DA"/>
    <w:rsid w:val="0082452F"/>
    <w:rsid w:val="00824B60"/>
    <w:rsid w:val="008255BB"/>
    <w:rsid w:val="00825FDA"/>
    <w:rsid w:val="00830A42"/>
    <w:rsid w:val="00832BE9"/>
    <w:rsid w:val="00833E7D"/>
    <w:rsid w:val="00834CD8"/>
    <w:rsid w:val="00836DCD"/>
    <w:rsid w:val="00841A9E"/>
    <w:rsid w:val="0084277A"/>
    <w:rsid w:val="00843627"/>
    <w:rsid w:val="00845F71"/>
    <w:rsid w:val="008518D0"/>
    <w:rsid w:val="008524A4"/>
    <w:rsid w:val="008537CF"/>
    <w:rsid w:val="0085483C"/>
    <w:rsid w:val="0085484C"/>
    <w:rsid w:val="008562B4"/>
    <w:rsid w:val="0086522A"/>
    <w:rsid w:val="0086720D"/>
    <w:rsid w:val="00871BD1"/>
    <w:rsid w:val="00873E93"/>
    <w:rsid w:val="0087442B"/>
    <w:rsid w:val="008752D6"/>
    <w:rsid w:val="00875A61"/>
    <w:rsid w:val="00877DBC"/>
    <w:rsid w:val="00877E5E"/>
    <w:rsid w:val="008809A2"/>
    <w:rsid w:val="00880B42"/>
    <w:rsid w:val="0088208C"/>
    <w:rsid w:val="008831C3"/>
    <w:rsid w:val="00884D5D"/>
    <w:rsid w:val="008851B6"/>
    <w:rsid w:val="00886217"/>
    <w:rsid w:val="00886606"/>
    <w:rsid w:val="0089203E"/>
    <w:rsid w:val="008951E6"/>
    <w:rsid w:val="00895386"/>
    <w:rsid w:val="008960B8"/>
    <w:rsid w:val="00897CF0"/>
    <w:rsid w:val="008A427C"/>
    <w:rsid w:val="008A462A"/>
    <w:rsid w:val="008B1554"/>
    <w:rsid w:val="008B1F2F"/>
    <w:rsid w:val="008B2203"/>
    <w:rsid w:val="008B24E8"/>
    <w:rsid w:val="008B2612"/>
    <w:rsid w:val="008B394E"/>
    <w:rsid w:val="008B5DCE"/>
    <w:rsid w:val="008C128C"/>
    <w:rsid w:val="008C1449"/>
    <w:rsid w:val="008C25D4"/>
    <w:rsid w:val="008C48F1"/>
    <w:rsid w:val="008C5D4F"/>
    <w:rsid w:val="008D07BC"/>
    <w:rsid w:val="008D0E0E"/>
    <w:rsid w:val="008D166F"/>
    <w:rsid w:val="008D1BD4"/>
    <w:rsid w:val="008D2308"/>
    <w:rsid w:val="008D2370"/>
    <w:rsid w:val="008D26C6"/>
    <w:rsid w:val="008D4354"/>
    <w:rsid w:val="008D6BB2"/>
    <w:rsid w:val="008E1544"/>
    <w:rsid w:val="008E173C"/>
    <w:rsid w:val="008E306D"/>
    <w:rsid w:val="008E4F54"/>
    <w:rsid w:val="008F4463"/>
    <w:rsid w:val="008F4EB1"/>
    <w:rsid w:val="008F6163"/>
    <w:rsid w:val="008F6FD4"/>
    <w:rsid w:val="00900EB2"/>
    <w:rsid w:val="00901531"/>
    <w:rsid w:val="00902370"/>
    <w:rsid w:val="00902E91"/>
    <w:rsid w:val="00903A68"/>
    <w:rsid w:val="00904B2D"/>
    <w:rsid w:val="00910427"/>
    <w:rsid w:val="009108C1"/>
    <w:rsid w:val="00910AAA"/>
    <w:rsid w:val="00911496"/>
    <w:rsid w:val="00911D1F"/>
    <w:rsid w:val="00911DCE"/>
    <w:rsid w:val="00912835"/>
    <w:rsid w:val="00912D97"/>
    <w:rsid w:val="0091530C"/>
    <w:rsid w:val="00917C04"/>
    <w:rsid w:val="009237B5"/>
    <w:rsid w:val="00923ADD"/>
    <w:rsid w:val="00924294"/>
    <w:rsid w:val="00924EBF"/>
    <w:rsid w:val="009253A0"/>
    <w:rsid w:val="00926314"/>
    <w:rsid w:val="00926DE9"/>
    <w:rsid w:val="009274B3"/>
    <w:rsid w:val="009274B8"/>
    <w:rsid w:val="009276D3"/>
    <w:rsid w:val="00930427"/>
    <w:rsid w:val="009309C1"/>
    <w:rsid w:val="009319FD"/>
    <w:rsid w:val="00931C36"/>
    <w:rsid w:val="009323DB"/>
    <w:rsid w:val="00933A23"/>
    <w:rsid w:val="00934DFB"/>
    <w:rsid w:val="00935DDF"/>
    <w:rsid w:val="00937B96"/>
    <w:rsid w:val="00941A20"/>
    <w:rsid w:val="00941D21"/>
    <w:rsid w:val="00942EDB"/>
    <w:rsid w:val="00943A87"/>
    <w:rsid w:val="00943E80"/>
    <w:rsid w:val="00947392"/>
    <w:rsid w:val="009477EC"/>
    <w:rsid w:val="00950FF5"/>
    <w:rsid w:val="00952BEF"/>
    <w:rsid w:val="009540A5"/>
    <w:rsid w:val="009544C0"/>
    <w:rsid w:val="00954F70"/>
    <w:rsid w:val="00960395"/>
    <w:rsid w:val="00960E7B"/>
    <w:rsid w:val="00962137"/>
    <w:rsid w:val="00962A9B"/>
    <w:rsid w:val="00963045"/>
    <w:rsid w:val="00965C11"/>
    <w:rsid w:val="00966FFC"/>
    <w:rsid w:val="009701A1"/>
    <w:rsid w:val="009715B1"/>
    <w:rsid w:val="009736FA"/>
    <w:rsid w:val="00975574"/>
    <w:rsid w:val="00977FCE"/>
    <w:rsid w:val="0098043E"/>
    <w:rsid w:val="00981204"/>
    <w:rsid w:val="009834F7"/>
    <w:rsid w:val="00984BC7"/>
    <w:rsid w:val="00984CCA"/>
    <w:rsid w:val="00985335"/>
    <w:rsid w:val="00985DFD"/>
    <w:rsid w:val="00985F69"/>
    <w:rsid w:val="0098613E"/>
    <w:rsid w:val="00987249"/>
    <w:rsid w:val="0099087F"/>
    <w:rsid w:val="00994F8D"/>
    <w:rsid w:val="00995A69"/>
    <w:rsid w:val="00997164"/>
    <w:rsid w:val="009A0740"/>
    <w:rsid w:val="009A0DD1"/>
    <w:rsid w:val="009A15F1"/>
    <w:rsid w:val="009A1E12"/>
    <w:rsid w:val="009A25E9"/>
    <w:rsid w:val="009A6FE5"/>
    <w:rsid w:val="009A7196"/>
    <w:rsid w:val="009A7849"/>
    <w:rsid w:val="009A7C1D"/>
    <w:rsid w:val="009B17B1"/>
    <w:rsid w:val="009B1FA8"/>
    <w:rsid w:val="009B4980"/>
    <w:rsid w:val="009B4981"/>
    <w:rsid w:val="009B4C87"/>
    <w:rsid w:val="009B6263"/>
    <w:rsid w:val="009B7755"/>
    <w:rsid w:val="009C002A"/>
    <w:rsid w:val="009C1FD5"/>
    <w:rsid w:val="009C2E5F"/>
    <w:rsid w:val="009C5E37"/>
    <w:rsid w:val="009C6C82"/>
    <w:rsid w:val="009D44FB"/>
    <w:rsid w:val="009D6A88"/>
    <w:rsid w:val="009D7A63"/>
    <w:rsid w:val="009E0B64"/>
    <w:rsid w:val="009E224F"/>
    <w:rsid w:val="009E3BB9"/>
    <w:rsid w:val="009E3DEA"/>
    <w:rsid w:val="009E7307"/>
    <w:rsid w:val="009F5CCB"/>
    <w:rsid w:val="009F6737"/>
    <w:rsid w:val="009F7BCE"/>
    <w:rsid w:val="00A01F8D"/>
    <w:rsid w:val="00A04527"/>
    <w:rsid w:val="00A052A3"/>
    <w:rsid w:val="00A1021A"/>
    <w:rsid w:val="00A112B3"/>
    <w:rsid w:val="00A12CF9"/>
    <w:rsid w:val="00A1307B"/>
    <w:rsid w:val="00A1420E"/>
    <w:rsid w:val="00A145F2"/>
    <w:rsid w:val="00A1584D"/>
    <w:rsid w:val="00A15DB6"/>
    <w:rsid w:val="00A16A24"/>
    <w:rsid w:val="00A20A43"/>
    <w:rsid w:val="00A2136E"/>
    <w:rsid w:val="00A2228B"/>
    <w:rsid w:val="00A22349"/>
    <w:rsid w:val="00A23D3E"/>
    <w:rsid w:val="00A24513"/>
    <w:rsid w:val="00A24748"/>
    <w:rsid w:val="00A306ED"/>
    <w:rsid w:val="00A359FE"/>
    <w:rsid w:val="00A36218"/>
    <w:rsid w:val="00A36DCE"/>
    <w:rsid w:val="00A37457"/>
    <w:rsid w:val="00A413AA"/>
    <w:rsid w:val="00A413F6"/>
    <w:rsid w:val="00A427B9"/>
    <w:rsid w:val="00A4401E"/>
    <w:rsid w:val="00A44155"/>
    <w:rsid w:val="00A4777A"/>
    <w:rsid w:val="00A501B6"/>
    <w:rsid w:val="00A50740"/>
    <w:rsid w:val="00A521F2"/>
    <w:rsid w:val="00A52FAA"/>
    <w:rsid w:val="00A535D3"/>
    <w:rsid w:val="00A549A4"/>
    <w:rsid w:val="00A55E3D"/>
    <w:rsid w:val="00A61B55"/>
    <w:rsid w:val="00A62A09"/>
    <w:rsid w:val="00A6382C"/>
    <w:rsid w:val="00A646D2"/>
    <w:rsid w:val="00A652CC"/>
    <w:rsid w:val="00A6555C"/>
    <w:rsid w:val="00A65692"/>
    <w:rsid w:val="00A656C0"/>
    <w:rsid w:val="00A65B14"/>
    <w:rsid w:val="00A73D4A"/>
    <w:rsid w:val="00A77DC9"/>
    <w:rsid w:val="00A77FE1"/>
    <w:rsid w:val="00A8061B"/>
    <w:rsid w:val="00A808E1"/>
    <w:rsid w:val="00A81B7B"/>
    <w:rsid w:val="00A81E65"/>
    <w:rsid w:val="00A83BBD"/>
    <w:rsid w:val="00A843DF"/>
    <w:rsid w:val="00A8676E"/>
    <w:rsid w:val="00A86960"/>
    <w:rsid w:val="00A9246C"/>
    <w:rsid w:val="00A942E8"/>
    <w:rsid w:val="00A96077"/>
    <w:rsid w:val="00A96AFE"/>
    <w:rsid w:val="00A96BC1"/>
    <w:rsid w:val="00A97018"/>
    <w:rsid w:val="00AA1B68"/>
    <w:rsid w:val="00AA1B86"/>
    <w:rsid w:val="00AA26B7"/>
    <w:rsid w:val="00AA6B09"/>
    <w:rsid w:val="00AA6E69"/>
    <w:rsid w:val="00AA769C"/>
    <w:rsid w:val="00AB1065"/>
    <w:rsid w:val="00AB15E4"/>
    <w:rsid w:val="00AB306A"/>
    <w:rsid w:val="00AB32A5"/>
    <w:rsid w:val="00AB3C90"/>
    <w:rsid w:val="00AB463F"/>
    <w:rsid w:val="00AB4946"/>
    <w:rsid w:val="00AB4A31"/>
    <w:rsid w:val="00AB4A40"/>
    <w:rsid w:val="00AB4C7F"/>
    <w:rsid w:val="00AC10DA"/>
    <w:rsid w:val="00AC2AAF"/>
    <w:rsid w:val="00AC58F9"/>
    <w:rsid w:val="00AC6FCD"/>
    <w:rsid w:val="00AC71B1"/>
    <w:rsid w:val="00AC764F"/>
    <w:rsid w:val="00AC76BA"/>
    <w:rsid w:val="00AD1107"/>
    <w:rsid w:val="00AD1AA6"/>
    <w:rsid w:val="00AD2B95"/>
    <w:rsid w:val="00AD5552"/>
    <w:rsid w:val="00AD62D0"/>
    <w:rsid w:val="00AD6481"/>
    <w:rsid w:val="00AD664F"/>
    <w:rsid w:val="00AD6800"/>
    <w:rsid w:val="00AD73E4"/>
    <w:rsid w:val="00AE0C58"/>
    <w:rsid w:val="00AE0EC0"/>
    <w:rsid w:val="00AE17D6"/>
    <w:rsid w:val="00AE2807"/>
    <w:rsid w:val="00AE4398"/>
    <w:rsid w:val="00AE5A79"/>
    <w:rsid w:val="00AE6828"/>
    <w:rsid w:val="00AE690E"/>
    <w:rsid w:val="00AF07FA"/>
    <w:rsid w:val="00AF26C3"/>
    <w:rsid w:val="00AF349B"/>
    <w:rsid w:val="00AF36D4"/>
    <w:rsid w:val="00AF46A7"/>
    <w:rsid w:val="00AF7AF3"/>
    <w:rsid w:val="00B01342"/>
    <w:rsid w:val="00B01771"/>
    <w:rsid w:val="00B0338D"/>
    <w:rsid w:val="00B04D93"/>
    <w:rsid w:val="00B0573E"/>
    <w:rsid w:val="00B06E24"/>
    <w:rsid w:val="00B06FE1"/>
    <w:rsid w:val="00B0718A"/>
    <w:rsid w:val="00B0796C"/>
    <w:rsid w:val="00B07F00"/>
    <w:rsid w:val="00B112B9"/>
    <w:rsid w:val="00B1139B"/>
    <w:rsid w:val="00B14206"/>
    <w:rsid w:val="00B1576F"/>
    <w:rsid w:val="00B159B2"/>
    <w:rsid w:val="00B202CB"/>
    <w:rsid w:val="00B2295A"/>
    <w:rsid w:val="00B22A64"/>
    <w:rsid w:val="00B2448A"/>
    <w:rsid w:val="00B24D33"/>
    <w:rsid w:val="00B25FD5"/>
    <w:rsid w:val="00B27569"/>
    <w:rsid w:val="00B303A9"/>
    <w:rsid w:val="00B304E8"/>
    <w:rsid w:val="00B30C33"/>
    <w:rsid w:val="00B315E4"/>
    <w:rsid w:val="00B33C5F"/>
    <w:rsid w:val="00B35E9D"/>
    <w:rsid w:val="00B3775E"/>
    <w:rsid w:val="00B37B5E"/>
    <w:rsid w:val="00B410F6"/>
    <w:rsid w:val="00B417E1"/>
    <w:rsid w:val="00B417F1"/>
    <w:rsid w:val="00B424EC"/>
    <w:rsid w:val="00B429ED"/>
    <w:rsid w:val="00B439EE"/>
    <w:rsid w:val="00B44861"/>
    <w:rsid w:val="00B44DA1"/>
    <w:rsid w:val="00B47D4F"/>
    <w:rsid w:val="00B50742"/>
    <w:rsid w:val="00B519ED"/>
    <w:rsid w:val="00B51AB4"/>
    <w:rsid w:val="00B5269F"/>
    <w:rsid w:val="00B52D91"/>
    <w:rsid w:val="00B53CA2"/>
    <w:rsid w:val="00B54048"/>
    <w:rsid w:val="00B54D68"/>
    <w:rsid w:val="00B57372"/>
    <w:rsid w:val="00B57BD4"/>
    <w:rsid w:val="00B607A7"/>
    <w:rsid w:val="00B60AC7"/>
    <w:rsid w:val="00B614B1"/>
    <w:rsid w:val="00B62217"/>
    <w:rsid w:val="00B628E8"/>
    <w:rsid w:val="00B669A2"/>
    <w:rsid w:val="00B67961"/>
    <w:rsid w:val="00B715CD"/>
    <w:rsid w:val="00B71C3B"/>
    <w:rsid w:val="00B77900"/>
    <w:rsid w:val="00B805D5"/>
    <w:rsid w:val="00B833DB"/>
    <w:rsid w:val="00B834E2"/>
    <w:rsid w:val="00B86708"/>
    <w:rsid w:val="00B92761"/>
    <w:rsid w:val="00B93020"/>
    <w:rsid w:val="00B96EB6"/>
    <w:rsid w:val="00BA016B"/>
    <w:rsid w:val="00BA1DBA"/>
    <w:rsid w:val="00BA1E1F"/>
    <w:rsid w:val="00BA2C22"/>
    <w:rsid w:val="00BA550A"/>
    <w:rsid w:val="00BA5E22"/>
    <w:rsid w:val="00BA721C"/>
    <w:rsid w:val="00BB1518"/>
    <w:rsid w:val="00BB18E2"/>
    <w:rsid w:val="00BB448F"/>
    <w:rsid w:val="00BB72EC"/>
    <w:rsid w:val="00BB7348"/>
    <w:rsid w:val="00BC283A"/>
    <w:rsid w:val="00BC3EF5"/>
    <w:rsid w:val="00BC48B1"/>
    <w:rsid w:val="00BC5461"/>
    <w:rsid w:val="00BC6CED"/>
    <w:rsid w:val="00BC7575"/>
    <w:rsid w:val="00BD01B7"/>
    <w:rsid w:val="00BD0F12"/>
    <w:rsid w:val="00BD12C2"/>
    <w:rsid w:val="00BD4018"/>
    <w:rsid w:val="00BD5D10"/>
    <w:rsid w:val="00BD607D"/>
    <w:rsid w:val="00BD6198"/>
    <w:rsid w:val="00BD6F40"/>
    <w:rsid w:val="00BD76AC"/>
    <w:rsid w:val="00BE10DF"/>
    <w:rsid w:val="00BE29B3"/>
    <w:rsid w:val="00BE3160"/>
    <w:rsid w:val="00BE3443"/>
    <w:rsid w:val="00BE34A7"/>
    <w:rsid w:val="00BE5F70"/>
    <w:rsid w:val="00BF034B"/>
    <w:rsid w:val="00C06825"/>
    <w:rsid w:val="00C12174"/>
    <w:rsid w:val="00C1399C"/>
    <w:rsid w:val="00C172E2"/>
    <w:rsid w:val="00C22DED"/>
    <w:rsid w:val="00C23939"/>
    <w:rsid w:val="00C24D2B"/>
    <w:rsid w:val="00C2575D"/>
    <w:rsid w:val="00C26640"/>
    <w:rsid w:val="00C26F7C"/>
    <w:rsid w:val="00C30E4F"/>
    <w:rsid w:val="00C31152"/>
    <w:rsid w:val="00C315DE"/>
    <w:rsid w:val="00C32178"/>
    <w:rsid w:val="00C33C9A"/>
    <w:rsid w:val="00C369A4"/>
    <w:rsid w:val="00C37BF8"/>
    <w:rsid w:val="00C40AE6"/>
    <w:rsid w:val="00C41DB5"/>
    <w:rsid w:val="00C42CD3"/>
    <w:rsid w:val="00C43B53"/>
    <w:rsid w:val="00C47999"/>
    <w:rsid w:val="00C47F56"/>
    <w:rsid w:val="00C50EF6"/>
    <w:rsid w:val="00C51824"/>
    <w:rsid w:val="00C527ED"/>
    <w:rsid w:val="00C5292F"/>
    <w:rsid w:val="00C5327B"/>
    <w:rsid w:val="00C53FE4"/>
    <w:rsid w:val="00C5572D"/>
    <w:rsid w:val="00C57484"/>
    <w:rsid w:val="00C5779D"/>
    <w:rsid w:val="00C60414"/>
    <w:rsid w:val="00C60AD0"/>
    <w:rsid w:val="00C61649"/>
    <w:rsid w:val="00C6254F"/>
    <w:rsid w:val="00C625B1"/>
    <w:rsid w:val="00C63A7D"/>
    <w:rsid w:val="00C63F21"/>
    <w:rsid w:val="00C64A0A"/>
    <w:rsid w:val="00C655C8"/>
    <w:rsid w:val="00C659DB"/>
    <w:rsid w:val="00C6646B"/>
    <w:rsid w:val="00C67710"/>
    <w:rsid w:val="00C715AC"/>
    <w:rsid w:val="00C7352A"/>
    <w:rsid w:val="00C754E9"/>
    <w:rsid w:val="00C757A8"/>
    <w:rsid w:val="00C75F0A"/>
    <w:rsid w:val="00C76167"/>
    <w:rsid w:val="00C76B1C"/>
    <w:rsid w:val="00C76DDD"/>
    <w:rsid w:val="00C7798B"/>
    <w:rsid w:val="00C77DC9"/>
    <w:rsid w:val="00C80A26"/>
    <w:rsid w:val="00C82519"/>
    <w:rsid w:val="00C82DA4"/>
    <w:rsid w:val="00C840AF"/>
    <w:rsid w:val="00C85FCA"/>
    <w:rsid w:val="00C90E15"/>
    <w:rsid w:val="00C91402"/>
    <w:rsid w:val="00C92E02"/>
    <w:rsid w:val="00C93BF4"/>
    <w:rsid w:val="00C942E5"/>
    <w:rsid w:val="00CA115E"/>
    <w:rsid w:val="00CA2B40"/>
    <w:rsid w:val="00CA2F14"/>
    <w:rsid w:val="00CA49FF"/>
    <w:rsid w:val="00CB02C4"/>
    <w:rsid w:val="00CB1769"/>
    <w:rsid w:val="00CB1DB8"/>
    <w:rsid w:val="00CB35B4"/>
    <w:rsid w:val="00CB3DCE"/>
    <w:rsid w:val="00CB6342"/>
    <w:rsid w:val="00CB6BE7"/>
    <w:rsid w:val="00CB7DB6"/>
    <w:rsid w:val="00CC4461"/>
    <w:rsid w:val="00CC5707"/>
    <w:rsid w:val="00CC5DDA"/>
    <w:rsid w:val="00CD319B"/>
    <w:rsid w:val="00CD38BE"/>
    <w:rsid w:val="00CD4B70"/>
    <w:rsid w:val="00CD5F5A"/>
    <w:rsid w:val="00CD6E21"/>
    <w:rsid w:val="00CE040D"/>
    <w:rsid w:val="00CE24AF"/>
    <w:rsid w:val="00CE2B91"/>
    <w:rsid w:val="00CE3AA7"/>
    <w:rsid w:val="00CE46D3"/>
    <w:rsid w:val="00CE5404"/>
    <w:rsid w:val="00CE543F"/>
    <w:rsid w:val="00CE64BC"/>
    <w:rsid w:val="00CF179A"/>
    <w:rsid w:val="00CF1E27"/>
    <w:rsid w:val="00CF2721"/>
    <w:rsid w:val="00CF509D"/>
    <w:rsid w:val="00CF5A43"/>
    <w:rsid w:val="00CF74B9"/>
    <w:rsid w:val="00CF7FFD"/>
    <w:rsid w:val="00D0053F"/>
    <w:rsid w:val="00D01FE4"/>
    <w:rsid w:val="00D030A7"/>
    <w:rsid w:val="00D10357"/>
    <w:rsid w:val="00D103B6"/>
    <w:rsid w:val="00D14092"/>
    <w:rsid w:val="00D14C37"/>
    <w:rsid w:val="00D15ED0"/>
    <w:rsid w:val="00D16869"/>
    <w:rsid w:val="00D22982"/>
    <w:rsid w:val="00D23A3B"/>
    <w:rsid w:val="00D23F53"/>
    <w:rsid w:val="00D24BB9"/>
    <w:rsid w:val="00D25E56"/>
    <w:rsid w:val="00D26034"/>
    <w:rsid w:val="00D263AB"/>
    <w:rsid w:val="00D263B0"/>
    <w:rsid w:val="00D26A6B"/>
    <w:rsid w:val="00D2744E"/>
    <w:rsid w:val="00D301BA"/>
    <w:rsid w:val="00D318DA"/>
    <w:rsid w:val="00D32450"/>
    <w:rsid w:val="00D343A3"/>
    <w:rsid w:val="00D35C3D"/>
    <w:rsid w:val="00D36ED8"/>
    <w:rsid w:val="00D3749B"/>
    <w:rsid w:val="00D405C3"/>
    <w:rsid w:val="00D415CA"/>
    <w:rsid w:val="00D448B3"/>
    <w:rsid w:val="00D45200"/>
    <w:rsid w:val="00D45B9E"/>
    <w:rsid w:val="00D50CB4"/>
    <w:rsid w:val="00D51E09"/>
    <w:rsid w:val="00D56C7E"/>
    <w:rsid w:val="00D601A5"/>
    <w:rsid w:val="00D60205"/>
    <w:rsid w:val="00D60F17"/>
    <w:rsid w:val="00D61585"/>
    <w:rsid w:val="00D61A92"/>
    <w:rsid w:val="00D61B4E"/>
    <w:rsid w:val="00D629EE"/>
    <w:rsid w:val="00D64CC4"/>
    <w:rsid w:val="00D70378"/>
    <w:rsid w:val="00D712F6"/>
    <w:rsid w:val="00D72975"/>
    <w:rsid w:val="00D73BC5"/>
    <w:rsid w:val="00D837F9"/>
    <w:rsid w:val="00D83AA1"/>
    <w:rsid w:val="00D83D64"/>
    <w:rsid w:val="00D84D0D"/>
    <w:rsid w:val="00D9159E"/>
    <w:rsid w:val="00D91A49"/>
    <w:rsid w:val="00D924B9"/>
    <w:rsid w:val="00D933FE"/>
    <w:rsid w:val="00D94977"/>
    <w:rsid w:val="00D95910"/>
    <w:rsid w:val="00D965A2"/>
    <w:rsid w:val="00D96B39"/>
    <w:rsid w:val="00DA1647"/>
    <w:rsid w:val="00DA24C7"/>
    <w:rsid w:val="00DA25E2"/>
    <w:rsid w:val="00DA418F"/>
    <w:rsid w:val="00DA623A"/>
    <w:rsid w:val="00DA6860"/>
    <w:rsid w:val="00DB2DB6"/>
    <w:rsid w:val="00DB2ED1"/>
    <w:rsid w:val="00DB51ED"/>
    <w:rsid w:val="00DB56DA"/>
    <w:rsid w:val="00DB65B9"/>
    <w:rsid w:val="00DB6D3D"/>
    <w:rsid w:val="00DB75E9"/>
    <w:rsid w:val="00DC090A"/>
    <w:rsid w:val="00DC1578"/>
    <w:rsid w:val="00DC1E12"/>
    <w:rsid w:val="00DD1254"/>
    <w:rsid w:val="00DD1ED6"/>
    <w:rsid w:val="00DD2C6F"/>
    <w:rsid w:val="00DD34A3"/>
    <w:rsid w:val="00DD40F3"/>
    <w:rsid w:val="00DD4ABB"/>
    <w:rsid w:val="00DD7B8F"/>
    <w:rsid w:val="00DD7E7A"/>
    <w:rsid w:val="00DE1EE1"/>
    <w:rsid w:val="00DE2FF4"/>
    <w:rsid w:val="00DE6CF4"/>
    <w:rsid w:val="00DE78ED"/>
    <w:rsid w:val="00DF1614"/>
    <w:rsid w:val="00DF2008"/>
    <w:rsid w:val="00DF604C"/>
    <w:rsid w:val="00DF607E"/>
    <w:rsid w:val="00DF7201"/>
    <w:rsid w:val="00DF73E2"/>
    <w:rsid w:val="00DF7BA9"/>
    <w:rsid w:val="00E0132C"/>
    <w:rsid w:val="00E02BC4"/>
    <w:rsid w:val="00E03118"/>
    <w:rsid w:val="00E04408"/>
    <w:rsid w:val="00E05DC4"/>
    <w:rsid w:val="00E06278"/>
    <w:rsid w:val="00E11390"/>
    <w:rsid w:val="00E11591"/>
    <w:rsid w:val="00E117E7"/>
    <w:rsid w:val="00E125FE"/>
    <w:rsid w:val="00E13E4C"/>
    <w:rsid w:val="00E146F7"/>
    <w:rsid w:val="00E15438"/>
    <w:rsid w:val="00E16424"/>
    <w:rsid w:val="00E1742F"/>
    <w:rsid w:val="00E2416B"/>
    <w:rsid w:val="00E244E3"/>
    <w:rsid w:val="00E25A0B"/>
    <w:rsid w:val="00E25A51"/>
    <w:rsid w:val="00E26F20"/>
    <w:rsid w:val="00E30EB2"/>
    <w:rsid w:val="00E31964"/>
    <w:rsid w:val="00E319ED"/>
    <w:rsid w:val="00E3396B"/>
    <w:rsid w:val="00E3560B"/>
    <w:rsid w:val="00E35FA5"/>
    <w:rsid w:val="00E362A4"/>
    <w:rsid w:val="00E4233A"/>
    <w:rsid w:val="00E43379"/>
    <w:rsid w:val="00E43484"/>
    <w:rsid w:val="00E44277"/>
    <w:rsid w:val="00E45839"/>
    <w:rsid w:val="00E47B60"/>
    <w:rsid w:val="00E51478"/>
    <w:rsid w:val="00E51E84"/>
    <w:rsid w:val="00E55124"/>
    <w:rsid w:val="00E562AB"/>
    <w:rsid w:val="00E56DAE"/>
    <w:rsid w:val="00E608F1"/>
    <w:rsid w:val="00E60F8A"/>
    <w:rsid w:val="00E60F9F"/>
    <w:rsid w:val="00E61456"/>
    <w:rsid w:val="00E6217F"/>
    <w:rsid w:val="00E627A8"/>
    <w:rsid w:val="00E63737"/>
    <w:rsid w:val="00E642BF"/>
    <w:rsid w:val="00E663A2"/>
    <w:rsid w:val="00E663DA"/>
    <w:rsid w:val="00E6640B"/>
    <w:rsid w:val="00E71C89"/>
    <w:rsid w:val="00E7217E"/>
    <w:rsid w:val="00E7374A"/>
    <w:rsid w:val="00E73E4E"/>
    <w:rsid w:val="00E75025"/>
    <w:rsid w:val="00E7557C"/>
    <w:rsid w:val="00E773F3"/>
    <w:rsid w:val="00E82852"/>
    <w:rsid w:val="00E828EC"/>
    <w:rsid w:val="00E83714"/>
    <w:rsid w:val="00E83F57"/>
    <w:rsid w:val="00E865A4"/>
    <w:rsid w:val="00E86B88"/>
    <w:rsid w:val="00E87348"/>
    <w:rsid w:val="00E91CAC"/>
    <w:rsid w:val="00E941DB"/>
    <w:rsid w:val="00EA0FFE"/>
    <w:rsid w:val="00EA123F"/>
    <w:rsid w:val="00EA1767"/>
    <w:rsid w:val="00EA3FC7"/>
    <w:rsid w:val="00EA44DB"/>
    <w:rsid w:val="00EA5CB0"/>
    <w:rsid w:val="00EA6FCD"/>
    <w:rsid w:val="00EB215E"/>
    <w:rsid w:val="00EB34C3"/>
    <w:rsid w:val="00EB396C"/>
    <w:rsid w:val="00EB58F4"/>
    <w:rsid w:val="00EC16B4"/>
    <w:rsid w:val="00EC3006"/>
    <w:rsid w:val="00EC3ABE"/>
    <w:rsid w:val="00EC3BC3"/>
    <w:rsid w:val="00EC4755"/>
    <w:rsid w:val="00EC4B3C"/>
    <w:rsid w:val="00EC5AB9"/>
    <w:rsid w:val="00EC6FE5"/>
    <w:rsid w:val="00ED152E"/>
    <w:rsid w:val="00ED1725"/>
    <w:rsid w:val="00ED211C"/>
    <w:rsid w:val="00ED4014"/>
    <w:rsid w:val="00ED4626"/>
    <w:rsid w:val="00ED70F5"/>
    <w:rsid w:val="00ED71CF"/>
    <w:rsid w:val="00EE14F8"/>
    <w:rsid w:val="00EE325F"/>
    <w:rsid w:val="00EE4DC5"/>
    <w:rsid w:val="00EF1256"/>
    <w:rsid w:val="00EF3749"/>
    <w:rsid w:val="00EF3C3E"/>
    <w:rsid w:val="00EF3E19"/>
    <w:rsid w:val="00EF4B76"/>
    <w:rsid w:val="00EF507A"/>
    <w:rsid w:val="00F02094"/>
    <w:rsid w:val="00F0310E"/>
    <w:rsid w:val="00F07A0F"/>
    <w:rsid w:val="00F1054D"/>
    <w:rsid w:val="00F1164C"/>
    <w:rsid w:val="00F1176A"/>
    <w:rsid w:val="00F12A8D"/>
    <w:rsid w:val="00F135BA"/>
    <w:rsid w:val="00F14E8C"/>
    <w:rsid w:val="00F15895"/>
    <w:rsid w:val="00F17028"/>
    <w:rsid w:val="00F17259"/>
    <w:rsid w:val="00F201AE"/>
    <w:rsid w:val="00F21248"/>
    <w:rsid w:val="00F21BC2"/>
    <w:rsid w:val="00F221B0"/>
    <w:rsid w:val="00F23C3F"/>
    <w:rsid w:val="00F23F01"/>
    <w:rsid w:val="00F2564F"/>
    <w:rsid w:val="00F26EE1"/>
    <w:rsid w:val="00F3060F"/>
    <w:rsid w:val="00F3070D"/>
    <w:rsid w:val="00F31F1C"/>
    <w:rsid w:val="00F335F7"/>
    <w:rsid w:val="00F33605"/>
    <w:rsid w:val="00F34CF3"/>
    <w:rsid w:val="00F360E4"/>
    <w:rsid w:val="00F4104C"/>
    <w:rsid w:val="00F423DB"/>
    <w:rsid w:val="00F453DB"/>
    <w:rsid w:val="00F45EA2"/>
    <w:rsid w:val="00F46A57"/>
    <w:rsid w:val="00F51266"/>
    <w:rsid w:val="00F52036"/>
    <w:rsid w:val="00F52D22"/>
    <w:rsid w:val="00F52DAE"/>
    <w:rsid w:val="00F57E88"/>
    <w:rsid w:val="00F604A8"/>
    <w:rsid w:val="00F64703"/>
    <w:rsid w:val="00F6498A"/>
    <w:rsid w:val="00F64BEE"/>
    <w:rsid w:val="00F70C02"/>
    <w:rsid w:val="00F73664"/>
    <w:rsid w:val="00F76B71"/>
    <w:rsid w:val="00F770F0"/>
    <w:rsid w:val="00F8029B"/>
    <w:rsid w:val="00F81D1D"/>
    <w:rsid w:val="00F826C5"/>
    <w:rsid w:val="00F837B1"/>
    <w:rsid w:val="00F915C2"/>
    <w:rsid w:val="00F93549"/>
    <w:rsid w:val="00F93D95"/>
    <w:rsid w:val="00F93FDE"/>
    <w:rsid w:val="00F953BE"/>
    <w:rsid w:val="00F9681A"/>
    <w:rsid w:val="00FA22FA"/>
    <w:rsid w:val="00FA2F7B"/>
    <w:rsid w:val="00FA3728"/>
    <w:rsid w:val="00FA403A"/>
    <w:rsid w:val="00FA48D0"/>
    <w:rsid w:val="00FA5590"/>
    <w:rsid w:val="00FA6B44"/>
    <w:rsid w:val="00FA7A56"/>
    <w:rsid w:val="00FA7A7D"/>
    <w:rsid w:val="00FB27DD"/>
    <w:rsid w:val="00FB2E68"/>
    <w:rsid w:val="00FB3856"/>
    <w:rsid w:val="00FB594B"/>
    <w:rsid w:val="00FB5AC8"/>
    <w:rsid w:val="00FB7422"/>
    <w:rsid w:val="00FC0342"/>
    <w:rsid w:val="00FC0AFF"/>
    <w:rsid w:val="00FC0CB9"/>
    <w:rsid w:val="00FC10A9"/>
    <w:rsid w:val="00FC129D"/>
    <w:rsid w:val="00FC25AB"/>
    <w:rsid w:val="00FC3CC9"/>
    <w:rsid w:val="00FC4173"/>
    <w:rsid w:val="00FD18A2"/>
    <w:rsid w:val="00FD205B"/>
    <w:rsid w:val="00FD32B5"/>
    <w:rsid w:val="00FD5E7B"/>
    <w:rsid w:val="00FE2DF3"/>
    <w:rsid w:val="00FE351D"/>
    <w:rsid w:val="00FE4087"/>
    <w:rsid w:val="00FE7A90"/>
    <w:rsid w:val="00FF0392"/>
    <w:rsid w:val="00FF15F0"/>
    <w:rsid w:val="00FF24F2"/>
    <w:rsid w:val="00FF41AC"/>
    <w:rsid w:val="00FF550D"/>
    <w:rsid w:val="00FF5E6D"/>
    <w:rsid w:val="00FF6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74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9A074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A074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">
    <w:name w:val="Основной текст 2 Знак"/>
    <w:basedOn w:val="a0"/>
    <w:link w:val="20"/>
    <w:uiPriority w:val="99"/>
    <w:locked/>
    <w:rsid w:val="009A0740"/>
    <w:rPr>
      <w:sz w:val="24"/>
      <w:szCs w:val="24"/>
      <w:lang w:val="en-US"/>
    </w:rPr>
  </w:style>
  <w:style w:type="paragraph" w:styleId="20">
    <w:name w:val="Body Text 2"/>
    <w:basedOn w:val="a"/>
    <w:link w:val="2"/>
    <w:uiPriority w:val="99"/>
    <w:rsid w:val="009A0740"/>
    <w:pPr>
      <w:spacing w:after="120" w:line="480" w:lineRule="auto"/>
    </w:pPr>
    <w:rPr>
      <w:rFonts w:asciiTheme="minorHAnsi" w:eastAsiaTheme="minorHAnsi" w:hAnsiTheme="minorHAnsi" w:cstheme="minorBidi"/>
      <w:sz w:val="24"/>
      <w:szCs w:val="24"/>
      <w:lang w:val="en-US"/>
    </w:rPr>
  </w:style>
  <w:style w:type="character" w:customStyle="1" w:styleId="21">
    <w:name w:val="Основной текст 2 Знак1"/>
    <w:basedOn w:val="a0"/>
    <w:uiPriority w:val="99"/>
    <w:semiHidden/>
    <w:rsid w:val="009A0740"/>
    <w:rPr>
      <w:rFonts w:ascii="Calibri" w:eastAsia="Calibri" w:hAnsi="Calibri" w:cs="Times New Roman"/>
    </w:rPr>
  </w:style>
  <w:style w:type="paragraph" w:customStyle="1" w:styleId="msolistparagraph0">
    <w:name w:val="msolistparagraph"/>
    <w:basedOn w:val="a"/>
    <w:uiPriority w:val="99"/>
    <w:rsid w:val="009A0740"/>
    <w:pPr>
      <w:ind w:left="720"/>
      <w:contextualSpacing/>
    </w:pPr>
  </w:style>
  <w:style w:type="character" w:customStyle="1" w:styleId="a3">
    <w:name w:val="Верхний колонтитул Знак"/>
    <w:basedOn w:val="a0"/>
    <w:link w:val="a4"/>
    <w:uiPriority w:val="99"/>
    <w:locked/>
    <w:rsid w:val="009A0740"/>
    <w:rPr>
      <w:rFonts w:ascii="Comic Sans MS" w:hAnsi="Comic Sans MS"/>
      <w:sz w:val="16"/>
    </w:rPr>
  </w:style>
  <w:style w:type="paragraph" w:styleId="a4">
    <w:name w:val="header"/>
    <w:basedOn w:val="a"/>
    <w:link w:val="a3"/>
    <w:uiPriority w:val="99"/>
    <w:rsid w:val="009A0740"/>
    <w:pPr>
      <w:tabs>
        <w:tab w:val="center" w:pos="4153"/>
        <w:tab w:val="right" w:pos="8306"/>
      </w:tabs>
      <w:spacing w:after="0" w:line="240" w:lineRule="auto"/>
    </w:pPr>
    <w:rPr>
      <w:rFonts w:ascii="Comic Sans MS" w:eastAsiaTheme="minorHAnsi" w:hAnsi="Comic Sans MS" w:cstheme="minorBidi"/>
      <w:sz w:val="16"/>
    </w:rPr>
  </w:style>
  <w:style w:type="character" w:customStyle="1" w:styleId="11">
    <w:name w:val="Верхний колонтитул Знак1"/>
    <w:basedOn w:val="a0"/>
    <w:uiPriority w:val="99"/>
    <w:semiHidden/>
    <w:rsid w:val="009A0740"/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6"/>
    <w:uiPriority w:val="99"/>
    <w:locked/>
    <w:rsid w:val="009A0740"/>
    <w:rPr>
      <w:rFonts w:ascii="Comic Sans MS" w:hAnsi="Comic Sans MS"/>
      <w:sz w:val="16"/>
    </w:rPr>
  </w:style>
  <w:style w:type="paragraph" w:styleId="a6">
    <w:name w:val="footer"/>
    <w:basedOn w:val="a"/>
    <w:link w:val="a5"/>
    <w:uiPriority w:val="99"/>
    <w:rsid w:val="009A0740"/>
    <w:pPr>
      <w:tabs>
        <w:tab w:val="center" w:pos="4153"/>
        <w:tab w:val="right" w:pos="8306"/>
      </w:tabs>
      <w:spacing w:after="0" w:line="240" w:lineRule="auto"/>
    </w:pPr>
    <w:rPr>
      <w:rFonts w:ascii="Comic Sans MS" w:eastAsiaTheme="minorHAnsi" w:hAnsi="Comic Sans MS" w:cstheme="minorBidi"/>
      <w:sz w:val="16"/>
    </w:rPr>
  </w:style>
  <w:style w:type="character" w:customStyle="1" w:styleId="12">
    <w:name w:val="Нижний колонтитул Знак1"/>
    <w:basedOn w:val="a0"/>
    <w:uiPriority w:val="99"/>
    <w:semiHidden/>
    <w:rsid w:val="009A0740"/>
    <w:rPr>
      <w:rFonts w:ascii="Calibri" w:eastAsia="Calibri" w:hAnsi="Calibri" w:cs="Times New Roman"/>
    </w:rPr>
  </w:style>
  <w:style w:type="character" w:customStyle="1" w:styleId="a7">
    <w:name w:val="Текст выноски Знак"/>
    <w:basedOn w:val="a0"/>
    <w:link w:val="a8"/>
    <w:uiPriority w:val="99"/>
    <w:semiHidden/>
    <w:locked/>
    <w:rsid w:val="009A0740"/>
    <w:rPr>
      <w:rFonts w:ascii="Tahoma" w:hAnsi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rsid w:val="009A0740"/>
    <w:pPr>
      <w:spacing w:after="0" w:line="240" w:lineRule="auto"/>
    </w:pPr>
    <w:rPr>
      <w:rFonts w:ascii="Tahoma" w:eastAsiaTheme="minorHAnsi" w:hAnsi="Tahoma" w:cstheme="minorBidi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9A0740"/>
    <w:rPr>
      <w:rFonts w:ascii="Tahoma" w:eastAsia="Calibri" w:hAnsi="Tahoma" w:cs="Tahoma"/>
      <w:sz w:val="16"/>
      <w:szCs w:val="16"/>
    </w:rPr>
  </w:style>
  <w:style w:type="paragraph" w:customStyle="1" w:styleId="ListParagraph1">
    <w:name w:val="List Paragraph1"/>
    <w:basedOn w:val="a"/>
    <w:uiPriority w:val="99"/>
    <w:rsid w:val="009A0740"/>
    <w:pPr>
      <w:ind w:left="720"/>
    </w:pPr>
    <w:rPr>
      <w:rFonts w:eastAsia="Times New Roman"/>
    </w:rPr>
  </w:style>
  <w:style w:type="character" w:customStyle="1" w:styleId="apple-converted-space">
    <w:name w:val="apple-converted-space"/>
    <w:basedOn w:val="a0"/>
    <w:rsid w:val="009A0740"/>
    <w:rPr>
      <w:rFonts w:cs="Times New Roman"/>
    </w:rPr>
  </w:style>
  <w:style w:type="character" w:customStyle="1" w:styleId="Text">
    <w:name w:val="Text"/>
    <w:rsid w:val="009A0740"/>
    <w:rPr>
      <w:rFonts w:ascii="SchoolBookC" w:hAnsi="SchoolBookC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  <w:style w:type="paragraph" w:customStyle="1" w:styleId="ConsPlusNormal">
    <w:name w:val="ConsPlusNormal"/>
    <w:rsid w:val="009A07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rsid w:val="009A0740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9A0740"/>
    <w:rPr>
      <w:rFonts w:ascii="Calibri" w:eastAsia="Calibri" w:hAnsi="Calibri" w:cs="Times New Roman"/>
    </w:rPr>
  </w:style>
  <w:style w:type="paragraph" w:styleId="ab">
    <w:name w:val="No Spacing"/>
    <w:uiPriority w:val="99"/>
    <w:qFormat/>
    <w:rsid w:val="009A074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uiPriority w:val="99"/>
    <w:rsid w:val="009A074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9A074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AB58F-A234-42D0-9607-94EF6880A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1458</TotalTime>
  <Pages>1</Pages>
  <Words>22700</Words>
  <Characters>129396</Characters>
  <Application>Microsoft Office Word</Application>
  <DocSecurity>0</DocSecurity>
  <Lines>1078</Lines>
  <Paragraphs>303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Я М</cp:lastModifiedBy>
  <cp:revision>24</cp:revision>
  <dcterms:created xsi:type="dcterms:W3CDTF">2016-12-21T16:00:00Z</dcterms:created>
  <dcterms:modified xsi:type="dcterms:W3CDTF">2020-03-10T15:46:00Z</dcterms:modified>
</cp:coreProperties>
</file>